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5497" w14:textId="77777777" w:rsidR="009D7429" w:rsidRDefault="009D7429">
      <w:pPr>
        <w:spacing w:line="1" w:lineRule="exact"/>
      </w:pPr>
    </w:p>
    <w:p w14:paraId="40861949" w14:textId="77777777" w:rsidR="009D7429" w:rsidRPr="007B62A7" w:rsidRDefault="00452D2F" w:rsidP="007B62A7">
      <w:pPr>
        <w:pStyle w:val="Leyendadelaimagen0"/>
        <w:framePr w:w="12721" w:h="447" w:hRule="exact" w:wrap="none" w:vAnchor="page" w:hAnchor="page" w:x="1030" w:y="841"/>
        <w:shd w:val="clear" w:color="auto" w:fill="auto"/>
        <w:ind w:left="3480" w:right="24"/>
        <w:rPr>
          <w:sz w:val="32"/>
          <w:szCs w:val="32"/>
        </w:rPr>
      </w:pPr>
      <w:r w:rsidRPr="007B62A7">
        <w:rPr>
          <w:color w:val="000000"/>
          <w:sz w:val="32"/>
          <w:szCs w:val="32"/>
        </w:rPr>
        <w:t xml:space="preserve">PLAN ANUAL - TRIMESTRAL </w:t>
      </w:r>
      <w:r w:rsidRPr="007B62A7">
        <w:rPr>
          <w:sz w:val="32"/>
          <w:szCs w:val="32"/>
        </w:rPr>
        <w:t>(SEGUNDO AÑO DE DUCACIÓN INICIAL)</w:t>
      </w:r>
    </w:p>
    <w:p w14:paraId="7384EE57" w14:textId="77777777" w:rsidR="009D7429" w:rsidRDefault="00452D2F">
      <w:pPr>
        <w:pStyle w:val="Cuerpodeltexto0"/>
        <w:framePr w:wrap="none" w:vAnchor="page" w:hAnchor="page" w:x="1182" w:y="1273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14:paraId="4DB8843A" w14:textId="77777777" w:rsidR="009D7429" w:rsidRDefault="00452D2F">
      <w:pPr>
        <w:pStyle w:val="Leyendadelatabla0"/>
        <w:framePr w:wrap="none" w:vAnchor="page" w:hAnchor="page" w:x="1902" w:y="1273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</w:rPr>
        <w:t>DATOS REFERENCIALES</w:t>
      </w:r>
      <w:r>
        <w:rPr>
          <w:b/>
          <w:bCs/>
          <w:sz w:val="24"/>
          <w:szCs w:val="24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8798"/>
      </w:tblGrid>
      <w:tr w:rsidR="009D7429" w14:paraId="2961C26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3AB59264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DISTRITO EDUCATIVO: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DE0B1" w14:textId="77777777" w:rsidR="009D7429" w:rsidRDefault="009D7429">
            <w:pPr>
              <w:framePr w:w="13200" w:h="5213" w:wrap="none" w:vAnchor="page" w:hAnchor="page" w:x="1297" w:y="1619"/>
              <w:rPr>
                <w:sz w:val="10"/>
                <w:szCs w:val="10"/>
              </w:rPr>
            </w:pPr>
          </w:p>
        </w:tc>
      </w:tr>
      <w:tr w:rsidR="009D7429" w14:paraId="73CF826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266B32DF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UNIDAD EDUCATIVA: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B65DB" w14:textId="0ED09DFC" w:rsidR="009D7429" w:rsidRDefault="009D7429">
            <w:pPr>
              <w:pStyle w:val="Otro0"/>
              <w:framePr w:w="13200" w:h="5213" w:wrap="none" w:vAnchor="page" w:hAnchor="page" w:x="1297" w:y="1619"/>
              <w:shd w:val="clear" w:color="auto" w:fill="auto"/>
              <w:jc w:val="center"/>
              <w:rPr>
                <w:sz w:val="36"/>
                <w:szCs w:val="36"/>
              </w:rPr>
            </w:pPr>
          </w:p>
        </w:tc>
      </w:tr>
      <w:tr w:rsidR="009D7429" w14:paraId="6E2E441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7AC9E54E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DIRECTOR (A):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EDD58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LIC. NELLYALANDIA ATAHUCHI</w:t>
            </w:r>
          </w:p>
        </w:tc>
      </w:tr>
      <w:tr w:rsidR="009D7429" w14:paraId="1BFBE9B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7FF83A37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AÑO DE ESCOLARIDAD: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E51FA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SEGUNDO AÑO DE </w:t>
            </w:r>
            <w:r>
              <w:rPr>
                <w:b/>
                <w:bCs/>
                <w:i/>
                <w:iCs/>
              </w:rPr>
              <w:t>EDUCACIÓN INICIAL EN FAMILIA COMUNITARIA.</w:t>
            </w:r>
          </w:p>
        </w:tc>
      </w:tr>
      <w:tr w:rsidR="009D7429" w14:paraId="4E1D9905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2A420219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CAMPOS DE SABERES Y CONOCIMIENTOS: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75325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</w:rPr>
              <w:t>C.P.- C.S - V.T.T.- C.T.P.</w:t>
            </w:r>
          </w:p>
        </w:tc>
      </w:tr>
      <w:tr w:rsidR="009D7429" w14:paraId="225E7B7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608421D7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ÁREAS: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32AD1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INTEGRADAS</w:t>
            </w:r>
          </w:p>
        </w:tc>
      </w:tr>
      <w:tr w:rsidR="009D7429" w14:paraId="4BDFD58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1DB3D236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TIEMPO: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421C2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2 SEMANAS</w:t>
            </w:r>
          </w:p>
        </w:tc>
      </w:tr>
      <w:tr w:rsidR="009D7429" w14:paraId="72E45CA6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650FBC3D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TRIMESTRE: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55757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PRIMER</w:t>
            </w:r>
          </w:p>
        </w:tc>
      </w:tr>
      <w:tr w:rsidR="009D7429" w14:paraId="57F45840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3DC3476A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RESPONSABLE: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771C5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PROF. "LUCHITO"</w:t>
            </w:r>
          </w:p>
        </w:tc>
      </w:tr>
      <w:tr w:rsidR="009D7429" w14:paraId="452C531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1"/>
          </w:tcPr>
          <w:p w14:paraId="53EA663E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MODALIDAD: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2DF1" w14:textId="77777777" w:rsidR="009D7429" w:rsidRDefault="00452D2F">
            <w:pPr>
              <w:pStyle w:val="Otro0"/>
              <w:framePr w:w="13200" w:h="5213" w:wrap="none" w:vAnchor="page" w:hAnchor="page" w:x="1297" w:y="1619"/>
              <w:shd w:val="clear" w:color="auto" w:fill="auto"/>
            </w:pPr>
            <w:r>
              <w:rPr>
                <w:b/>
                <w:bCs/>
                <w:i/>
                <w:iCs/>
              </w:rPr>
              <w:t>PRESENCIAL</w:t>
            </w:r>
          </w:p>
        </w:tc>
      </w:tr>
    </w:tbl>
    <w:p w14:paraId="507C5958" w14:textId="77777777" w:rsidR="009D7429" w:rsidRDefault="00452D2F">
      <w:pPr>
        <w:pStyle w:val="Leyendadelatabla0"/>
        <w:framePr w:wrap="none" w:vAnchor="page" w:hAnchor="page" w:x="1182" w:y="6908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II DESARROLLO DEL PLAN</w:t>
      </w:r>
    </w:p>
    <w:p w14:paraId="4D7C6374" w14:textId="314E9803" w:rsidR="009D7429" w:rsidRDefault="009D7429">
      <w:pPr>
        <w:framePr w:wrap="none" w:vAnchor="page" w:hAnchor="page" w:x="6131" w:y="6803"/>
        <w:rPr>
          <w:sz w:val="2"/>
          <w:szCs w:val="2"/>
        </w:rPr>
      </w:pPr>
    </w:p>
    <w:p w14:paraId="380034DB" w14:textId="2539B12B" w:rsidR="009D7429" w:rsidRDefault="009D7429">
      <w:pPr>
        <w:framePr w:wrap="none" w:vAnchor="page" w:hAnchor="page" w:x="5367" w:y="6990"/>
        <w:rPr>
          <w:sz w:val="2"/>
          <w:szCs w:val="2"/>
        </w:rPr>
      </w:pPr>
    </w:p>
    <w:p w14:paraId="7AF8759E" w14:textId="77777777" w:rsidR="009D7429" w:rsidRDefault="00452D2F">
      <w:pPr>
        <w:pStyle w:val="Cuerpodeltexto0"/>
        <w:framePr w:w="13426" w:h="1646" w:hRule="exact" w:wrap="none" w:vAnchor="page" w:hAnchor="page" w:x="1071" w:y="7465"/>
        <w:shd w:val="clear" w:color="auto" w:fill="auto"/>
        <w:ind w:firstLine="240"/>
      </w:pPr>
      <w:r>
        <w:rPr>
          <w:b/>
          <w:bCs/>
          <w:color w:val="FF0000"/>
          <w:sz w:val="20"/>
          <w:szCs w:val="20"/>
        </w:rPr>
        <w:t>P</w:t>
      </w:r>
      <w:r>
        <w:rPr>
          <w:b/>
          <w:bCs/>
          <w:color w:val="FF0000"/>
        </w:rPr>
        <w:t>.S.P.</w:t>
      </w:r>
    </w:p>
    <w:p w14:paraId="28C53A37" w14:textId="77777777" w:rsidR="009D7429" w:rsidRDefault="00452D2F">
      <w:pPr>
        <w:pStyle w:val="Cuerpodeltexto0"/>
        <w:framePr w:w="13426" w:h="1646" w:hRule="exact" w:wrap="none" w:vAnchor="page" w:hAnchor="page" w:x="1071" w:y="7465"/>
        <w:shd w:val="clear" w:color="auto" w:fill="auto"/>
        <w:spacing w:line="262" w:lineRule="auto"/>
        <w:ind w:left="240"/>
        <w:rPr>
          <w:sz w:val="20"/>
          <w:szCs w:val="20"/>
        </w:rPr>
      </w:pPr>
      <w:r>
        <w:rPr>
          <w:b/>
          <w:bCs/>
          <w:sz w:val="20"/>
          <w:szCs w:val="20"/>
        </w:rPr>
        <w:t>DESARROLLAR VALORES DE CONVIVENCIA PACÍFICA Y ARMÓNICA EN LA COMUNIDAD EDUCATIVA, BUSCANDO CON REPONSABILIDAD LA CALIDAD Y EXCELENCIA EDUCATIVA, PARA ERRADICAR EL SISTEMA PATRIARCAL Y PREVENIR TODO TIPO DE VIOLENCIA. FORTALECIENDO LA CULTURA DEL BUEN TRATO</w:t>
      </w:r>
      <w:r>
        <w:rPr>
          <w:b/>
          <w:bCs/>
          <w:sz w:val="20"/>
          <w:szCs w:val="20"/>
        </w:rPr>
        <w:t xml:space="preserve"> Y LA RECIPROCIDAD DURANTE LA PRESENTE GESTIÓN, CON ENFASIS EN EL CUIDADO DE LA SALUD, LA PREVENCIÓN DE PROPAGACIÓN DE ENFERMEDADES.</w:t>
      </w:r>
    </w:p>
    <w:p w14:paraId="315727B9" w14:textId="77777777" w:rsidR="009D7429" w:rsidRDefault="00452D2F">
      <w:pPr>
        <w:pStyle w:val="Cuerpodeltexto0"/>
        <w:framePr w:w="13426" w:h="1646" w:hRule="exact" w:wrap="none" w:vAnchor="page" w:hAnchor="page" w:x="1071" w:y="7465"/>
        <w:shd w:val="clear" w:color="auto" w:fill="auto"/>
        <w:ind w:firstLine="240"/>
      </w:pPr>
      <w:r>
        <w:rPr>
          <w:color w:val="FF0000"/>
        </w:rPr>
        <w:t>(MODIFICAR DE ACUERDO AL P.S.P. DE SU U.E.)</w:t>
      </w:r>
    </w:p>
    <w:p w14:paraId="779BB294" w14:textId="77777777" w:rsidR="009D7429" w:rsidRDefault="00452D2F">
      <w:pPr>
        <w:pStyle w:val="Cuerpodeltexto0"/>
        <w:framePr w:wrap="none" w:vAnchor="page" w:hAnchor="page" w:x="1071" w:y="9323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III ACTIVIDADES DEL P.S.P.</w:t>
      </w:r>
    </w:p>
    <w:p w14:paraId="2B1ED7D2" w14:textId="77777777" w:rsidR="009D7429" w:rsidRDefault="00452D2F">
      <w:pPr>
        <w:pStyle w:val="Cuerpodeltexto0"/>
        <w:framePr w:w="13426" w:h="1109" w:hRule="exact" w:wrap="none" w:vAnchor="page" w:hAnchor="page" w:x="1071" w:y="9812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98"/>
        </w:tabs>
        <w:spacing w:line="233" w:lineRule="auto"/>
        <w:ind w:firstLine="240"/>
      </w:pPr>
      <w:r>
        <w:t>Socialización del P.S.P. a los PPFF, estudiantes y d</w:t>
      </w:r>
      <w:r>
        <w:t>emás miembros de la comunidad educativa.</w:t>
      </w:r>
    </w:p>
    <w:p w14:paraId="594A5719" w14:textId="77777777" w:rsidR="009D7429" w:rsidRDefault="00452D2F">
      <w:pPr>
        <w:pStyle w:val="Cuerpodeltexto0"/>
        <w:framePr w:w="13426" w:h="1109" w:hRule="exact" w:wrap="none" w:vAnchor="page" w:hAnchor="page" w:x="1071" w:y="9812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98"/>
        </w:tabs>
        <w:spacing w:line="233" w:lineRule="auto"/>
        <w:ind w:left="580" w:hanging="340"/>
      </w:pPr>
      <w:r>
        <w:t xml:space="preserve">Sensibilización y reflexión referente al rol de padres y madres como actores de apoyo y guía en los hogares, con relación a la educación de sus hijos y la prevención de la violencia intrafamiliar en la </w:t>
      </w:r>
      <w:r>
        <w:t>comunidad educativa.</w:t>
      </w:r>
    </w:p>
    <w:p w14:paraId="13FC42AF" w14:textId="77777777" w:rsidR="009D7429" w:rsidRDefault="00452D2F">
      <w:pPr>
        <w:pStyle w:val="Cuerpodeltexto0"/>
        <w:framePr w:w="13426" w:h="1109" w:hRule="exact" w:wrap="none" w:vAnchor="page" w:hAnchor="page" w:x="1071" w:y="9812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98"/>
        </w:tabs>
        <w:spacing w:line="233" w:lineRule="auto"/>
        <w:ind w:firstLine="240"/>
      </w:pPr>
      <w:r>
        <w:t>Práctica constante de la cultura del buen trato, equidad, respeto y despatriarcalización.</w:t>
      </w:r>
    </w:p>
    <w:p w14:paraId="27E85728" w14:textId="7257969B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646224" w14:textId="77777777" w:rsidR="009D7429" w:rsidRDefault="009D7429">
      <w:pPr>
        <w:spacing w:line="1" w:lineRule="exact"/>
      </w:pPr>
    </w:p>
    <w:p w14:paraId="387E229D" w14:textId="2F2A7951" w:rsidR="009D7429" w:rsidRDefault="009D7429">
      <w:pPr>
        <w:framePr w:wrap="none" w:vAnchor="page" w:hAnchor="page" w:x="11584" w:y="42"/>
        <w:rPr>
          <w:sz w:val="2"/>
          <w:szCs w:val="2"/>
        </w:rPr>
      </w:pPr>
    </w:p>
    <w:p w14:paraId="5A02A5D2" w14:textId="77777777" w:rsidR="009D7429" w:rsidRDefault="00452D2F">
      <w:pPr>
        <w:pStyle w:val="Cuerpodeltexto0"/>
        <w:framePr w:w="13195" w:h="1541" w:hRule="exact" w:wrap="none" w:vAnchor="page" w:hAnchor="page" w:x="1216" w:y="1554"/>
        <w:shd w:val="clear" w:color="auto" w:fill="auto"/>
        <w:spacing w:after="220" w:line="252" w:lineRule="auto"/>
        <w:ind w:left="92" w:right="9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OBJETIVO </w:t>
      </w:r>
      <w:r>
        <w:rPr>
          <w:b/>
          <w:bCs/>
          <w:sz w:val="24"/>
          <w:szCs w:val="24"/>
        </w:rPr>
        <w:t>HOLÍSTICO DE NIVEL</w:t>
      </w:r>
    </w:p>
    <w:p w14:paraId="32A044DA" w14:textId="77777777" w:rsidR="009D7429" w:rsidRDefault="00452D2F">
      <w:pPr>
        <w:pStyle w:val="Cuerpodeltexto0"/>
        <w:framePr w:w="13195" w:h="1541" w:hRule="exact" w:wrap="none" w:vAnchor="page" w:hAnchor="page" w:x="1216" w:y="1554"/>
        <w:shd w:val="clear" w:color="auto" w:fill="auto"/>
        <w:spacing w:line="266" w:lineRule="auto"/>
        <w:ind w:left="92" w:right="92"/>
        <w:jc w:val="both"/>
      </w:pPr>
      <w:r>
        <w:rPr>
          <w:b/>
          <w:bCs/>
          <w:sz w:val="24"/>
          <w:szCs w:val="24"/>
        </w:rPr>
        <w:t xml:space="preserve">• </w:t>
      </w:r>
      <w:r>
        <w:t xml:space="preserve">Fortalecemos los valores socio-comunitarios en la interrelación </w:t>
      </w:r>
      <w:proofErr w:type="spellStart"/>
      <w:r>
        <w:t>Intracultural</w:t>
      </w:r>
      <w:proofErr w:type="spellEnd"/>
      <w:r>
        <w:t>, Intercultural y Plurilingüismo en armonía y complementariedad</w:t>
      </w:r>
      <w:r>
        <w:br/>
        <w:t xml:space="preserve">con la Madre Tierra, desarrollando capacidades y habilidades lingüísticas, </w:t>
      </w:r>
      <w:r>
        <w:t>cognitivas, socio-afectivas, psicomotrices, artísticas y creativas, a través</w:t>
      </w:r>
      <w:r>
        <w:br/>
        <w:t>de la observación, exploración, experimentación e investigación, para asumir actitudes inclusivas, de autonomía y toma de decisiones</w:t>
      </w:r>
    </w:p>
    <w:p w14:paraId="497E37AF" w14:textId="77777777" w:rsidR="009D7429" w:rsidRDefault="00452D2F">
      <w:pPr>
        <w:pStyle w:val="Cuerpodeltexto0"/>
        <w:framePr w:w="13195" w:h="792" w:hRule="exact" w:wrap="none" w:vAnchor="page" w:hAnchor="page" w:x="1216" w:y="3723"/>
        <w:shd w:val="clear" w:color="auto" w:fill="auto"/>
        <w:spacing w:after="180"/>
        <w:ind w:firstLine="340"/>
      </w:pPr>
      <w:r>
        <w:rPr>
          <w:b/>
          <w:bCs/>
        </w:rPr>
        <w:t>IV. DESARROLLO DEL PLAN</w:t>
      </w:r>
    </w:p>
    <w:p w14:paraId="0A2B2246" w14:textId="77777777" w:rsidR="009D7429" w:rsidRDefault="00452D2F">
      <w:pPr>
        <w:pStyle w:val="Cuerpodeltexto0"/>
        <w:framePr w:w="13195" w:h="792" w:hRule="exact" w:wrap="none" w:vAnchor="page" w:hAnchor="page" w:x="1216" w:y="3723"/>
        <w:pBdr>
          <w:bottom w:val="single" w:sz="4" w:space="0" w:color="auto"/>
        </w:pBdr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OBJETIVO HOLÍSTICO DE </w:t>
      </w:r>
      <w:r>
        <w:rPr>
          <w:b/>
          <w:bCs/>
          <w:sz w:val="24"/>
          <w:szCs w:val="24"/>
        </w:rPr>
        <w:t>NIVEL</w:t>
      </w:r>
    </w:p>
    <w:p w14:paraId="33CE87E9" w14:textId="77777777" w:rsidR="009D7429" w:rsidRDefault="00452D2F">
      <w:pPr>
        <w:pStyle w:val="Cuerpodeltexto0"/>
        <w:framePr w:w="13195" w:h="970" w:hRule="exact" w:wrap="none" w:vAnchor="page" w:hAnchor="page" w:x="1216" w:y="5264"/>
        <w:shd w:val="clear" w:color="auto" w:fill="auto"/>
        <w:spacing w:line="276" w:lineRule="auto"/>
      </w:pPr>
      <w:r>
        <w:t xml:space="preserve">Fortalecemos los valores socio-comunitarios en la interrelación </w:t>
      </w:r>
      <w:proofErr w:type="spellStart"/>
      <w:r>
        <w:t>Intracultural</w:t>
      </w:r>
      <w:proofErr w:type="spellEnd"/>
      <w:r>
        <w:t>, Intercultural y Plurilingüismo en armonía y complementariedad con la Madre Tierra, desarrollando capacidades y habilidades lingüísticas, cognitivas, socio-afectivas, psico</w:t>
      </w:r>
      <w:r>
        <w:t>motrices, artísticas y creativas, a través de la observación, exploración, experimentación e investigación, para asumir actitudes inclusivas, de autonomía y toma de decisiones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0781"/>
      </w:tblGrid>
      <w:tr w:rsidR="009D7429" w14:paraId="6FA4596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1540BD21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PERFIL DE SALIDA DEL AÑO DE ESCOLARIDAD: </w:t>
            </w:r>
            <w:r>
              <w:rPr>
                <w:sz w:val="24"/>
                <w:szCs w:val="24"/>
              </w:rPr>
              <w:t>Desarrollo de capacidades, cualidades y potencialidades.</w:t>
            </w:r>
          </w:p>
        </w:tc>
      </w:tr>
      <w:tr w:rsidR="009D7429" w14:paraId="5B2512B9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6AA06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jc w:val="center"/>
            </w:pPr>
            <w:r>
              <w:rPr>
                <w:b/>
                <w:bCs/>
              </w:rPr>
              <w:t>Desarrollo del Lenguaje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56759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tabs>
                <w:tab w:val="left" w:pos="3542"/>
              </w:tabs>
            </w:pPr>
            <w:r>
              <w:t>• Comprende relatos, mensajes,</w:t>
            </w:r>
            <w:r>
              <w:tab/>
              <w:t>ideas, consignas, reglas, normas en diferentes situaciones a partir de la escucha</w:t>
            </w:r>
          </w:p>
          <w:p w14:paraId="034A7988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ind w:firstLine="460"/>
            </w:pPr>
            <w:r>
              <w:t xml:space="preserve">atenta, solicitando </w:t>
            </w:r>
            <w:r>
              <w:t>la palabra para participar en distintas situaciones cotidianas.</w:t>
            </w:r>
          </w:p>
        </w:tc>
      </w:tr>
      <w:tr w:rsidR="009D7429" w14:paraId="53846D3D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C2584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jc w:val="center"/>
            </w:pPr>
            <w:r>
              <w:rPr>
                <w:b/>
                <w:bCs/>
              </w:rPr>
              <w:t>Desarrollo Cognitivo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80F6B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ind w:left="460" w:hanging="460"/>
            </w:pPr>
            <w:r>
              <w:t xml:space="preserve">• Identifica semejanzas y diferencias en objetos del entorno estableciendo relaciones comparativas para clasificar, seriar y </w:t>
            </w:r>
            <w:proofErr w:type="gramStart"/>
            <w:r>
              <w:t>representar..</w:t>
            </w:r>
            <w:proofErr w:type="gramEnd"/>
          </w:p>
        </w:tc>
      </w:tr>
      <w:tr w:rsidR="009D7429" w14:paraId="135577D4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902F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 xml:space="preserve">Desarrollo Socio- </w:t>
            </w:r>
            <w:r>
              <w:rPr>
                <w:b/>
                <w:bCs/>
              </w:rPr>
              <w:t>afectivo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B1870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spacing w:before="80"/>
            </w:pPr>
            <w:r>
              <w:t>• Identifica y respeta las normas y acuerdos de convivencia armónica dentro de la comunidad educativa.</w:t>
            </w:r>
          </w:p>
        </w:tc>
      </w:tr>
      <w:tr w:rsidR="009D7429" w14:paraId="6064F7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2AC26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jc w:val="center"/>
            </w:pPr>
            <w:r>
              <w:rPr>
                <w:b/>
                <w:bCs/>
              </w:rPr>
              <w:t>Desarrollo Psicomotor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071F" w14:textId="77777777" w:rsidR="009D7429" w:rsidRDefault="00452D2F">
            <w:pPr>
              <w:pStyle w:val="Otro0"/>
              <w:framePr w:w="13195" w:h="4315" w:wrap="none" w:vAnchor="page" w:hAnchor="page" w:x="1216" w:y="6959"/>
              <w:shd w:val="clear" w:color="auto" w:fill="auto"/>
              <w:ind w:left="460" w:hanging="460"/>
            </w:pPr>
            <w:r>
              <w:t xml:space="preserve">• Reconoce características de su cuerpo y funciones para lograr la conciencia de su esquema corporal y definir su </w:t>
            </w:r>
            <w:r>
              <w:t>lateralidad.</w:t>
            </w:r>
          </w:p>
        </w:tc>
      </w:tr>
    </w:tbl>
    <w:p w14:paraId="018B0BD3" w14:textId="77777777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51606A" w14:textId="77777777" w:rsidR="009D7429" w:rsidRDefault="00452D2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E9D119" wp14:editId="420796EE">
                <wp:simplePos x="0" y="0"/>
                <wp:positionH relativeFrom="page">
                  <wp:posOffset>771525</wp:posOffset>
                </wp:positionH>
                <wp:positionV relativeFrom="page">
                  <wp:posOffset>643255</wp:posOffset>
                </wp:positionV>
                <wp:extent cx="673925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925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0.75pt;margin-top:50.649999999999999pt;width:530.64999999999998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836030D" wp14:editId="0B1FD45B">
                <wp:simplePos x="0" y="0"/>
                <wp:positionH relativeFrom="page">
                  <wp:posOffset>771525</wp:posOffset>
                </wp:positionH>
                <wp:positionV relativeFrom="page">
                  <wp:posOffset>7138670</wp:posOffset>
                </wp:positionV>
                <wp:extent cx="837882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88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0.75pt;margin-top:562.10000000000002pt;width:659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14:paraId="71E04ED2" w14:textId="77777777" w:rsidR="009D7429" w:rsidRDefault="00452D2F">
      <w:pPr>
        <w:pStyle w:val="Cuerpodeltexto0"/>
        <w:framePr w:w="1483" w:h="614" w:hRule="exact" w:wrap="none" w:vAnchor="page" w:hAnchor="page" w:x="1682" w:y="1004"/>
        <w:shd w:val="clear" w:color="auto" w:fill="auto"/>
        <w:ind w:left="5" w:right="5"/>
        <w:jc w:val="center"/>
      </w:pPr>
      <w:r>
        <w:rPr>
          <w:b/>
          <w:bCs/>
        </w:rPr>
        <w:t>Desarrollo de la</w:t>
      </w:r>
    </w:p>
    <w:p w14:paraId="453CBA30" w14:textId="77777777" w:rsidR="009D7429" w:rsidRDefault="00452D2F">
      <w:pPr>
        <w:pStyle w:val="Cuerpodeltexto0"/>
        <w:framePr w:w="1483" w:h="614" w:hRule="exact" w:wrap="none" w:vAnchor="page" w:hAnchor="page" w:x="1682" w:y="1004"/>
        <w:shd w:val="clear" w:color="auto" w:fill="auto"/>
        <w:ind w:left="5" w:right="5"/>
        <w:jc w:val="center"/>
      </w:pPr>
      <w:r>
        <w:rPr>
          <w:b/>
          <w:bCs/>
        </w:rPr>
        <w:t>Autonomía</w:t>
      </w:r>
    </w:p>
    <w:p w14:paraId="45BF8C7E" w14:textId="0B7CE42F" w:rsidR="009D7429" w:rsidRDefault="009D7429">
      <w:pPr>
        <w:framePr w:wrap="none" w:vAnchor="page" w:hAnchor="page" w:x="11555" w:y="20"/>
        <w:rPr>
          <w:sz w:val="2"/>
          <w:szCs w:val="2"/>
        </w:rPr>
      </w:pPr>
    </w:p>
    <w:p w14:paraId="607D9B6F" w14:textId="77777777" w:rsidR="009D7429" w:rsidRDefault="00452D2F">
      <w:pPr>
        <w:pStyle w:val="Cuerpodeltexto0"/>
        <w:framePr w:w="13051" w:h="581" w:hRule="exact" w:wrap="none" w:vAnchor="page" w:hAnchor="page" w:x="1288" w:y="1009"/>
        <w:shd w:val="clear" w:color="auto" w:fill="auto"/>
        <w:ind w:left="2809" w:right="39" w:hanging="380"/>
      </w:pPr>
      <w:r>
        <w:t xml:space="preserve">• Realiza de forma autónoma prácticas de higiene corporal y bucal, vestimenta, </w:t>
      </w:r>
      <w:r>
        <w:t>alimentación y comprende la</w:t>
      </w:r>
      <w:r>
        <w:br/>
        <w:t>importancia para su salud.</w:t>
      </w:r>
    </w:p>
    <w:p w14:paraId="4DC0CD1C" w14:textId="77777777" w:rsidR="009D7429" w:rsidRDefault="00452D2F">
      <w:pPr>
        <w:pStyle w:val="Cuerpodeltexto0"/>
        <w:framePr w:w="13051" w:h="8093" w:hRule="exact" w:wrap="none" w:vAnchor="page" w:hAnchor="page" w:x="1288" w:y="2857"/>
        <w:shd w:val="clear" w:color="auto" w:fill="auto"/>
        <w:spacing w:after="180" w:line="276" w:lineRule="auto"/>
      </w:pPr>
      <w:r>
        <w:rPr>
          <w:b/>
          <w:bCs/>
        </w:rPr>
        <w:t>CONTENIDOS Y EJES ARTICULADORES:</w:t>
      </w:r>
    </w:p>
    <w:p w14:paraId="78899890" w14:textId="77777777" w:rsidR="009D7429" w:rsidRDefault="00452D2F">
      <w:pPr>
        <w:pStyle w:val="Ttulo10"/>
        <w:framePr w:w="13051" w:h="8093" w:hRule="exact" w:wrap="none" w:vAnchor="page" w:hAnchor="page" w:x="1288" w:y="2857"/>
        <w:shd w:val="clear" w:color="auto" w:fill="auto"/>
        <w:spacing w:after="0" w:line="276" w:lineRule="auto"/>
      </w:pPr>
      <w:bookmarkStart w:id="0" w:name="bookmark0"/>
      <w:bookmarkStart w:id="1" w:name="bookmark1"/>
      <w:r>
        <w:t>Valores y normas en las interrelaciones en las familias y la escuela.</w:t>
      </w:r>
      <w:bookmarkEnd w:id="0"/>
      <w:bookmarkEnd w:id="1"/>
    </w:p>
    <w:p w14:paraId="51AED402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Identidad personal, cultural, lingüística, mi nombre, mi familia, mi comunidad y autoestima (perso</w:t>
      </w:r>
      <w:r>
        <w:t>na única).</w:t>
      </w:r>
    </w:p>
    <w:p w14:paraId="3B0828C5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276" w:lineRule="auto"/>
        <w:ind w:left="340" w:hanging="340"/>
      </w:pPr>
      <w:r>
        <w:t>Normas de convivencia con equidad social de género y generacional, en una cultura sin discriminación (saludo, orden, pedir permiso, dar gracias, decir no y otros).</w:t>
      </w:r>
    </w:p>
    <w:p w14:paraId="4310D174" w14:textId="77777777" w:rsidR="009D7429" w:rsidRDefault="00452D2F">
      <w:pPr>
        <w:pStyle w:val="Ttulo10"/>
        <w:framePr w:w="13051" w:h="8093" w:hRule="exact" w:wrap="none" w:vAnchor="page" w:hAnchor="page" w:x="1288" w:y="2857"/>
        <w:shd w:val="clear" w:color="auto" w:fill="auto"/>
        <w:spacing w:after="0" w:line="276" w:lineRule="auto"/>
      </w:pPr>
      <w:bookmarkStart w:id="2" w:name="bookmark2"/>
      <w:bookmarkStart w:id="3" w:name="bookmark3"/>
      <w:r>
        <w:t>Manifestaciones del lenguaje en la familia y escuela.</w:t>
      </w:r>
      <w:bookmarkEnd w:id="2"/>
      <w:bookmarkEnd w:id="3"/>
    </w:p>
    <w:p w14:paraId="77401858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 xml:space="preserve">Sonidos de la </w:t>
      </w:r>
      <w:r>
        <w:t>naturaleza, del ambiente y de objetos.</w:t>
      </w:r>
    </w:p>
    <w:p w14:paraId="70F2D390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Sonidos iniciales en palabras sencillas (conciencia fonológica).</w:t>
      </w:r>
    </w:p>
    <w:p w14:paraId="2EAB3539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  <w:ind w:left="340" w:hanging="340"/>
      </w:pPr>
      <w:r>
        <w:t xml:space="preserve">Expresión y organización de ideas para una comunicación asertiva: presentarse, saludar, palabras de agradecimiento y despedida de manera </w:t>
      </w:r>
      <w:r>
        <w:t>espontánea (lenguaje de señas).</w:t>
      </w:r>
    </w:p>
    <w:p w14:paraId="7925938F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2"/>
        </w:numPr>
        <w:shd w:val="clear" w:color="auto" w:fill="auto"/>
        <w:tabs>
          <w:tab w:val="left" w:pos="700"/>
        </w:tabs>
        <w:spacing w:line="305" w:lineRule="auto"/>
        <w:ind w:firstLine="340"/>
      </w:pPr>
      <w:r>
        <w:t>Datos personales</w:t>
      </w:r>
    </w:p>
    <w:p w14:paraId="319ADC92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2"/>
        </w:numPr>
        <w:shd w:val="clear" w:color="auto" w:fill="auto"/>
        <w:tabs>
          <w:tab w:val="left" w:pos="700"/>
        </w:tabs>
        <w:spacing w:line="305" w:lineRule="auto"/>
        <w:ind w:firstLine="340"/>
      </w:pPr>
      <w:r>
        <w:t>Todo sobre mí.</w:t>
      </w:r>
    </w:p>
    <w:p w14:paraId="1D0C9E30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2"/>
        </w:numPr>
        <w:shd w:val="clear" w:color="auto" w:fill="auto"/>
        <w:tabs>
          <w:tab w:val="left" w:pos="700"/>
        </w:tabs>
        <w:spacing w:line="305" w:lineRule="auto"/>
        <w:ind w:firstLine="340"/>
      </w:pPr>
      <w:r>
        <w:t>Caminito a mi kínder.</w:t>
      </w:r>
    </w:p>
    <w:p w14:paraId="081D666A" w14:textId="77777777" w:rsidR="009D7429" w:rsidRDefault="00452D2F">
      <w:pPr>
        <w:pStyle w:val="Cuerpodeltexto0"/>
        <w:framePr w:w="13051" w:h="8093" w:hRule="exact" w:wrap="none" w:vAnchor="page" w:hAnchor="page" w:x="1288" w:y="2857"/>
        <w:shd w:val="clear" w:color="auto" w:fill="auto"/>
        <w:spacing w:line="276" w:lineRule="auto"/>
      </w:pPr>
      <w:r>
        <w:rPr>
          <w:b/>
          <w:bCs/>
        </w:rPr>
        <w:t>Espacios físicos de riesgo en la escuela, familia y comunidad; la importancia de no exponerse a situaciones de peligro (prevención de la violencia).</w:t>
      </w:r>
    </w:p>
    <w:p w14:paraId="6AEEB537" w14:textId="77777777" w:rsidR="009D7429" w:rsidRDefault="00452D2F">
      <w:pPr>
        <w:pStyle w:val="Cuerpodeltexto0"/>
        <w:framePr w:w="13051" w:h="8093" w:hRule="exact" w:wrap="none" w:vAnchor="page" w:hAnchor="page" w:x="1288" w:y="2857"/>
        <w:shd w:val="clear" w:color="auto" w:fill="auto"/>
        <w:spacing w:line="276" w:lineRule="auto"/>
      </w:pPr>
      <w:r>
        <w:rPr>
          <w:b/>
          <w:bCs/>
        </w:rPr>
        <w:t xml:space="preserve">Sonidos y </w:t>
      </w:r>
      <w:r>
        <w:rPr>
          <w:b/>
          <w:bCs/>
        </w:rPr>
        <w:t>movimientos de cuerpo propias de las culturas</w:t>
      </w:r>
      <w:r>
        <w:t>.</w:t>
      </w:r>
    </w:p>
    <w:p w14:paraId="62AAEE79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Rondas infantiles, cantos que promueva los valores de respeto, igualdad y no discriminación</w:t>
      </w:r>
    </w:p>
    <w:p w14:paraId="528B7C96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Cuerpo humano, sus características físicas, funciones y cuidados.</w:t>
      </w:r>
    </w:p>
    <w:p w14:paraId="4C375E28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Cuerpo humano, características, funciones, cuidados</w:t>
      </w:r>
      <w:r>
        <w:t xml:space="preserve"> y protección. (uso correcto de los nombres de las partes íntimas).</w:t>
      </w:r>
    </w:p>
    <w:p w14:paraId="0324124E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Salud integral: alimentación, actividad física, buen descanso, salud emocional expresada por el cuerpo.</w:t>
      </w:r>
    </w:p>
    <w:p w14:paraId="19DEF1C9" w14:textId="77777777" w:rsidR="009D7429" w:rsidRDefault="00452D2F">
      <w:pPr>
        <w:pStyle w:val="Cuerpodeltexto0"/>
        <w:framePr w:w="13051" w:h="8093" w:hRule="exact" w:wrap="none" w:vAnchor="page" w:hAnchor="page" w:x="1288" w:y="2857"/>
        <w:shd w:val="clear" w:color="auto" w:fill="auto"/>
        <w:spacing w:line="276" w:lineRule="auto"/>
      </w:pPr>
      <w:r>
        <w:rPr>
          <w:b/>
          <w:bCs/>
        </w:rPr>
        <w:t>Estimación y comparación de medidas de longitud, peso, volumen, tiempo, textura y su</w:t>
      </w:r>
      <w:r>
        <w:rPr>
          <w:b/>
          <w:bCs/>
        </w:rPr>
        <w:t xml:space="preserve"> aplicación en las actividades familiares, escolares y comunitarias.</w:t>
      </w:r>
    </w:p>
    <w:p w14:paraId="18EE6F63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Espacialidad en relación a sus experiencias vividas: arriba abajo; dentro fuera; delante detrás; antes después; izquierda y derecha.</w:t>
      </w:r>
    </w:p>
    <w:p w14:paraId="0E33D866" w14:textId="77777777" w:rsidR="009D7429" w:rsidRDefault="00452D2F">
      <w:pPr>
        <w:pStyle w:val="Cuerpodeltexto0"/>
        <w:framePr w:w="13051" w:h="8093" w:hRule="exact" w:wrap="none" w:vAnchor="page" w:hAnchor="page" w:x="1288" w:y="2857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>Objetos de la vida cotidiana y del contexto (forma, co</w:t>
      </w:r>
      <w:r>
        <w:t>lor, tamaño y textura) características, semejanzas y diferencias.</w:t>
      </w:r>
    </w:p>
    <w:p w14:paraId="6C72E6EE" w14:textId="77777777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122FE6" w14:textId="77777777" w:rsidR="009D7429" w:rsidRDefault="009D7429">
      <w:pPr>
        <w:spacing w:line="1" w:lineRule="exact"/>
      </w:pPr>
    </w:p>
    <w:p w14:paraId="47C452B6" w14:textId="77777777" w:rsidR="009D7429" w:rsidRDefault="00452D2F">
      <w:pPr>
        <w:pStyle w:val="Encabezadoopiedepgina0"/>
        <w:framePr w:wrap="none" w:vAnchor="page" w:hAnchor="page" w:x="1463" w:y="692"/>
        <w:shd w:val="clear" w:color="auto" w:fill="auto"/>
      </w:pPr>
      <w:r>
        <w:rPr>
          <w:b w:val="0"/>
          <w:bCs w:val="0"/>
          <w:color w:val="000000"/>
        </w:rPr>
        <w:t xml:space="preserve">EDITORIAL </w:t>
      </w:r>
      <w:r>
        <w:rPr>
          <w:rFonts w:ascii="Book Antiqua" w:eastAsia="Book Antiqua" w:hAnsi="Book Antiqua" w:cs="Book Antiqua"/>
        </w:rPr>
        <w:t>“LUCHITO</w:t>
      </w:r>
      <w:r>
        <w:rPr>
          <w:b w:val="0"/>
          <w:bCs w:val="0"/>
          <w:color w:val="000000"/>
        </w:rPr>
        <w:t xml:space="preserve">” </w:t>
      </w:r>
      <w:r>
        <w:rPr>
          <w:b w:val="0"/>
          <w:bCs w:val="0"/>
          <w:i/>
          <w:iCs/>
          <w:color w:val="000000"/>
        </w:rPr>
        <w:t>El arte de aprender</w:t>
      </w:r>
    </w:p>
    <w:p w14:paraId="51A5E6E2" w14:textId="514A84B0" w:rsidR="009D7429" w:rsidRDefault="009D7429">
      <w:pPr>
        <w:framePr w:wrap="none" w:vAnchor="page" w:hAnchor="page" w:x="11587"/>
        <w:rPr>
          <w:sz w:val="2"/>
          <w:szCs w:val="2"/>
        </w:rPr>
      </w:pPr>
    </w:p>
    <w:p w14:paraId="649752FA" w14:textId="77777777" w:rsidR="009D7429" w:rsidRDefault="00452D2F">
      <w:pPr>
        <w:pStyle w:val="Cuerpodeltexto0"/>
        <w:framePr w:w="13219" w:h="773" w:hRule="exact" w:wrap="none" w:vAnchor="page" w:hAnchor="page" w:x="1204" w:y="1763"/>
        <w:shd w:val="clear" w:color="auto" w:fill="auto"/>
        <w:spacing w:after="180"/>
        <w:ind w:left="91" w:right="1411"/>
      </w:pPr>
      <w:r>
        <w:rPr>
          <w:b/>
          <w:bCs/>
        </w:rPr>
        <w:t>ESTRATEGIAS METODOLÓGICAS</w:t>
      </w:r>
      <w:r>
        <w:t xml:space="preserve">: Lúdicas, activas, y </w:t>
      </w:r>
      <w:r>
        <w:t>participativas</w:t>
      </w:r>
      <w:r>
        <w:rPr>
          <w:b/>
          <w:bCs/>
        </w:rPr>
        <w:t>.</w:t>
      </w:r>
    </w:p>
    <w:p w14:paraId="1C5729B9" w14:textId="77777777" w:rsidR="009D7429" w:rsidRDefault="00452D2F">
      <w:pPr>
        <w:pStyle w:val="Cuerpodeltexto0"/>
        <w:framePr w:w="13219" w:h="773" w:hRule="exact" w:wrap="none" w:vAnchor="page" w:hAnchor="page" w:x="1204" w:y="1763"/>
        <w:shd w:val="clear" w:color="auto" w:fill="auto"/>
        <w:ind w:left="91" w:right="1411"/>
      </w:pPr>
      <w:r>
        <w:rPr>
          <w:b/>
          <w:bCs/>
        </w:rPr>
        <w:t xml:space="preserve">TÉCNICAS DE </w:t>
      </w:r>
      <w:proofErr w:type="gramStart"/>
      <w:r>
        <w:rPr>
          <w:b/>
          <w:bCs/>
        </w:rPr>
        <w:t>APRENDIZAJE :</w:t>
      </w:r>
      <w:proofErr w:type="gramEnd"/>
      <w:r>
        <w:rPr>
          <w:b/>
          <w:bCs/>
        </w:rPr>
        <w:t xml:space="preserve"> </w:t>
      </w:r>
      <w:r>
        <w:t>Observación, entrevistas, lluvia de ideas, actividades lúdicas, diálogos interactivos, trabajo en grupos.</w:t>
      </w:r>
    </w:p>
    <w:p w14:paraId="56E85D12" w14:textId="32D134D2" w:rsidR="009D7429" w:rsidRDefault="009D7429">
      <w:pPr>
        <w:framePr w:wrap="none" w:vAnchor="page" w:hAnchor="page" w:x="9465" w:y="2775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2270"/>
        <w:gridCol w:w="2434"/>
      </w:tblGrid>
      <w:tr w:rsidR="009D7429" w14:paraId="5F15D1C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2B476497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jc w:val="center"/>
            </w:pPr>
            <w:r>
              <w:rPr>
                <w:b/>
                <w:bCs/>
              </w:rPr>
              <w:t>ORIENTACIONES METODOLÓGICAS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</w:tcPr>
          <w:p w14:paraId="6CEAC1A8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RECURSOS</w:t>
            </w:r>
          </w:p>
          <w:p w14:paraId="05142AD8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jc w:val="center"/>
            </w:pPr>
            <w:r>
              <w:rPr>
                <w:b/>
                <w:bCs/>
              </w:rPr>
              <w:t>MATERIALES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71BC47A7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CRITERIOS DE EVALUACIÓN</w:t>
            </w:r>
          </w:p>
        </w:tc>
      </w:tr>
      <w:tr w:rsidR="009D7429" w14:paraId="41701627" w14:textId="77777777">
        <w:tblPrEx>
          <w:tblCellMar>
            <w:top w:w="0" w:type="dxa"/>
            <w:bottom w:w="0" w:type="dxa"/>
          </w:tblCellMar>
        </w:tblPrEx>
        <w:trPr>
          <w:trHeight w:hRule="exact" w:val="7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1E49F6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after="200" w:line="271" w:lineRule="auto"/>
            </w:pPr>
            <w:r>
              <w:rPr>
                <w:b/>
                <w:bCs/>
              </w:rPr>
              <w:t xml:space="preserve">PREGUNTAS </w:t>
            </w:r>
            <w:r>
              <w:rPr>
                <w:b/>
                <w:bCs/>
              </w:rPr>
              <w:t>ACTIVADORAS:</w:t>
            </w:r>
          </w:p>
          <w:p w14:paraId="1C084DD1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¿Cómo es la vida en la comunidad?, ¿qué elementos existe en la naturaleza?,</w:t>
            </w:r>
          </w:p>
          <w:p w14:paraId="059E108A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after="200" w:line="271" w:lineRule="auto"/>
            </w:pPr>
            <w:proofErr w:type="gramStart"/>
            <w:r>
              <w:rPr>
                <w:b/>
                <w:bCs/>
              </w:rPr>
              <w:t>¿ qué</w:t>
            </w:r>
            <w:proofErr w:type="gramEnd"/>
            <w:r>
              <w:rPr>
                <w:b/>
                <w:bCs/>
              </w:rPr>
              <w:t xml:space="preserve"> formas se observan en la naturaleza?</w:t>
            </w:r>
          </w:p>
          <w:p w14:paraId="1BED27CC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>Recorrido por los ambientes de la unidad educativa identificando, nombrando y contando las basuras y figuras geométricas, pr</w:t>
            </w:r>
            <w:r>
              <w:t>acticando la expresión oral.</w:t>
            </w:r>
          </w:p>
          <w:p w14:paraId="741C7048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>Realiza de forma autónoma prácticas de higiene corporal y bucal, vestimenta, alimentación y comprende la importancia para su salud.</w:t>
            </w:r>
          </w:p>
          <w:p w14:paraId="020C7CAF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 xml:space="preserve">Realización de juegos lúdicos para generar la cortesía y el respeto entre niñas y niños, </w:t>
            </w:r>
            <w:r>
              <w:t>para que estos valores las transfieran a sus familias.</w:t>
            </w:r>
          </w:p>
          <w:p w14:paraId="3418093C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10"/>
              </w:tabs>
              <w:ind w:left="600" w:hanging="340"/>
              <w:jc w:val="both"/>
            </w:pPr>
            <w:r>
              <w:t>Observación del cuerpo humano en forma global y comparativa según sus características, para establecer la diferencia de la identidad sexual y el reconocimiento de las funciones que cumple cada uno de l</w:t>
            </w:r>
            <w:r>
              <w:t>os sentidos y la valoración entre si demostrando la práctica de la autoestima</w:t>
            </w:r>
          </w:p>
          <w:p w14:paraId="19271D77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>Participación en el carnaval y los festejos según a nuestras tradiciones y costumbres de cada lugar.</w:t>
            </w:r>
          </w:p>
          <w:p w14:paraId="0CA22078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>Participación y expresión oral, promoviendo la vocalización correcta de las p</w:t>
            </w:r>
            <w:r>
              <w:t>alabras utilizando diferentes objetos, cosas en la escuela y la comunidad.</w:t>
            </w:r>
          </w:p>
          <w:p w14:paraId="42C464F3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line="214" w:lineRule="auto"/>
              <w:ind w:left="600" w:hanging="340"/>
              <w:jc w:val="both"/>
            </w:pPr>
            <w:r>
              <w:t>Realización de juegos y actividades lúdicas donde expresen emociones y sentimientos hacia el cuidado de la tierra, el agua la tierra y el aire.</w:t>
            </w:r>
          </w:p>
          <w:p w14:paraId="03619174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3"/>
              </w:numPr>
              <w:shd w:val="clear" w:color="auto" w:fill="auto"/>
              <w:tabs>
                <w:tab w:val="left" w:pos="620"/>
              </w:tabs>
              <w:spacing w:after="200" w:line="214" w:lineRule="auto"/>
              <w:ind w:left="600" w:hanging="340"/>
              <w:jc w:val="both"/>
            </w:pPr>
            <w:r>
              <w:t>Diálogos sobre la práctica de los val</w:t>
            </w:r>
            <w:r>
              <w:t>ores: de respeto y auto estima para una convivencia en armonía entre seres humanos y con la naturaleza.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5B414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6" w:lineRule="auto"/>
              <w:ind w:left="440" w:firstLine="20"/>
            </w:pPr>
            <w:r>
              <w:rPr>
                <w:b/>
                <w:bCs/>
              </w:rPr>
              <w:t>MATERIALES ANALÓGICOS</w:t>
            </w:r>
          </w:p>
          <w:p w14:paraId="48AA5229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178" w:lineRule="auto"/>
            </w:pPr>
            <w:r>
              <w:t>Computadora.</w:t>
            </w:r>
          </w:p>
          <w:p w14:paraId="491EC224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178" w:lineRule="auto"/>
            </w:pPr>
            <w:r>
              <w:t>Equipo de sonido.</w:t>
            </w:r>
          </w:p>
          <w:p w14:paraId="3C0AB15A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178" w:lineRule="auto"/>
            </w:pPr>
            <w:proofErr w:type="spellStart"/>
            <w:r>
              <w:t>Cds</w:t>
            </w:r>
            <w:proofErr w:type="spellEnd"/>
            <w:r>
              <w:t>. videos.</w:t>
            </w:r>
          </w:p>
          <w:p w14:paraId="01428E1C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16" w:lineRule="auto"/>
              <w:ind w:left="440" w:hanging="440"/>
            </w:pPr>
            <w:r>
              <w:t>Láminas y cuadros didácticos.</w:t>
            </w:r>
          </w:p>
          <w:p w14:paraId="7152756D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after="320" w:line="178" w:lineRule="auto"/>
            </w:pPr>
            <w:proofErr w:type="spellStart"/>
            <w:r>
              <w:t>Papelografos</w:t>
            </w:r>
            <w:proofErr w:type="spellEnd"/>
            <w:r>
              <w:t>.</w:t>
            </w:r>
          </w:p>
          <w:p w14:paraId="036FCBB7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1" w:lineRule="auto"/>
              <w:ind w:left="440" w:firstLine="20"/>
            </w:pPr>
            <w:r>
              <w:rPr>
                <w:b/>
                <w:bCs/>
              </w:rPr>
              <w:t>MATERIALES DE LA VIDA</w:t>
            </w:r>
          </w:p>
          <w:p w14:paraId="72E6E6E5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214" w:lineRule="auto"/>
              <w:ind w:left="440" w:hanging="440"/>
            </w:pPr>
            <w:r>
              <w:t xml:space="preserve">Ambientes de la </w:t>
            </w:r>
            <w:r>
              <w:t>unidad educativa.</w:t>
            </w:r>
          </w:p>
          <w:p w14:paraId="1F34E0F8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14" w:lineRule="auto"/>
              <w:ind w:left="440" w:hanging="440"/>
            </w:pPr>
            <w:r>
              <w:t>Plantas alimenticias</w:t>
            </w:r>
          </w:p>
          <w:p w14:paraId="4AA754A6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t>Productos naturales existentes en la comunidad.</w:t>
            </w:r>
          </w:p>
          <w:p w14:paraId="106733E2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after="160" w:line="214" w:lineRule="auto"/>
              <w:ind w:left="440" w:hanging="440"/>
            </w:pPr>
            <w:r>
              <w:t>Herramientas de trabajo.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14D4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SER:</w:t>
            </w:r>
          </w:p>
          <w:p w14:paraId="02B1FDE8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line="175" w:lineRule="auto"/>
            </w:pPr>
            <w:r>
              <w:t>Práctica de valores</w:t>
            </w:r>
          </w:p>
          <w:p w14:paraId="01666E8C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tabs>
                <w:tab w:val="right" w:pos="2260"/>
              </w:tabs>
              <w:spacing w:line="271" w:lineRule="auto"/>
              <w:ind w:left="440" w:firstLine="20"/>
              <w:jc w:val="both"/>
            </w:pPr>
            <w:r>
              <w:t>de</w:t>
            </w:r>
            <w:r>
              <w:tab/>
              <w:t>respeto,</w:t>
            </w:r>
          </w:p>
          <w:p w14:paraId="51ABAC5B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tabs>
                <w:tab w:val="right" w:pos="2274"/>
              </w:tabs>
              <w:spacing w:line="271" w:lineRule="auto"/>
              <w:ind w:left="440" w:firstLine="20"/>
              <w:jc w:val="both"/>
            </w:pPr>
            <w:r>
              <w:t>solidaridad</w:t>
            </w:r>
            <w:r>
              <w:tab/>
              <w:t>y</w:t>
            </w:r>
          </w:p>
          <w:p w14:paraId="41FFF213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tabs>
                <w:tab w:val="right" w:pos="2264"/>
              </w:tabs>
              <w:spacing w:line="271" w:lineRule="auto"/>
              <w:ind w:left="440" w:firstLine="20"/>
              <w:jc w:val="both"/>
            </w:pPr>
            <w:r>
              <w:t>reciprocidad en la familia</w:t>
            </w:r>
            <w:r>
              <w:tab/>
              <w:t>y</w:t>
            </w:r>
          </w:p>
          <w:p w14:paraId="12F69387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line="271" w:lineRule="auto"/>
              <w:ind w:firstLine="440"/>
            </w:pPr>
            <w:r>
              <w:t>comunidad.</w:t>
            </w:r>
          </w:p>
          <w:p w14:paraId="1886669B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line="230" w:lineRule="auto"/>
              <w:ind w:left="440" w:hanging="440"/>
            </w:pPr>
            <w:r>
              <w:t xml:space="preserve">Cooperación entre niñas y niños en el trabajo del </w:t>
            </w:r>
            <w:r>
              <w:t>aula.</w:t>
            </w:r>
          </w:p>
          <w:p w14:paraId="771B0380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175" w:lineRule="auto"/>
            </w:pPr>
            <w:r>
              <w:t>Valoración de las</w:t>
            </w:r>
          </w:p>
          <w:p w14:paraId="6262325E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tabs>
                <w:tab w:val="right" w:pos="2254"/>
              </w:tabs>
              <w:spacing w:line="271" w:lineRule="auto"/>
              <w:ind w:firstLine="440"/>
              <w:jc w:val="both"/>
            </w:pPr>
            <w:r>
              <w:t>costumbres</w:t>
            </w:r>
            <w:r>
              <w:tab/>
              <w:t>y</w:t>
            </w:r>
          </w:p>
          <w:p w14:paraId="6C333D80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after="180" w:line="271" w:lineRule="auto"/>
              <w:ind w:firstLine="440"/>
            </w:pPr>
            <w:r>
              <w:t>tradiciones</w:t>
            </w:r>
          </w:p>
          <w:p w14:paraId="04CB5349" w14:textId="77777777" w:rsidR="009D7429" w:rsidRDefault="00452D2F">
            <w:pPr>
              <w:pStyle w:val="Otro0"/>
              <w:framePr w:w="13219" w:h="7858" w:wrap="none" w:vAnchor="page" w:hAnchor="page" w:x="1204" w:y="3265"/>
              <w:shd w:val="clear" w:color="auto" w:fill="auto"/>
              <w:spacing w:after="80" w:line="271" w:lineRule="auto"/>
              <w:ind w:firstLine="160"/>
            </w:pPr>
            <w:r>
              <w:rPr>
                <w:b/>
                <w:bCs/>
              </w:rPr>
              <w:t>SABER:</w:t>
            </w:r>
          </w:p>
          <w:p w14:paraId="0746CDB2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ind w:left="440" w:hanging="440"/>
            </w:pPr>
            <w:r>
              <w:t>Clasificación de las figuras geométricas planas existentes en la comunidad</w:t>
            </w:r>
          </w:p>
          <w:p w14:paraId="424DE5A7" w14:textId="77777777" w:rsidR="009D7429" w:rsidRDefault="00452D2F">
            <w:pPr>
              <w:pStyle w:val="Otro0"/>
              <w:framePr w:w="13219" w:h="7858" w:wrap="none" w:vAnchor="page" w:hAnchor="page" w:x="1204" w:y="3265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line="214" w:lineRule="auto"/>
              <w:ind w:left="440" w:hanging="440"/>
            </w:pPr>
            <w:r>
              <w:t xml:space="preserve">Comprensión de </w:t>
            </w:r>
            <w:proofErr w:type="gramStart"/>
            <w:r>
              <w:t>las mensajes</w:t>
            </w:r>
            <w:proofErr w:type="gramEnd"/>
            <w:r>
              <w:t xml:space="preserve"> en L1 y L2</w:t>
            </w:r>
          </w:p>
        </w:tc>
      </w:tr>
    </w:tbl>
    <w:p w14:paraId="7DAC8FB5" w14:textId="77777777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1210B5" w14:textId="77777777" w:rsidR="009D7429" w:rsidRDefault="009D7429">
      <w:pPr>
        <w:spacing w:line="1" w:lineRule="exact"/>
      </w:pPr>
    </w:p>
    <w:p w14:paraId="3017D6A2" w14:textId="77777777" w:rsidR="009D7429" w:rsidRDefault="00452D2F">
      <w:pPr>
        <w:pStyle w:val="Cuerpodeltexto0"/>
        <w:framePr w:w="13219" w:h="10488" w:hRule="exact" w:wrap="none" w:vAnchor="page" w:hAnchor="page" w:x="1206" w:y="687"/>
        <w:shd w:val="clear" w:color="auto" w:fill="auto"/>
        <w:tabs>
          <w:tab w:val="left" w:leader="underscore" w:pos="8367"/>
        </w:tabs>
        <w:spacing w:line="269" w:lineRule="auto"/>
        <w:ind w:right="4790" w:firstLine="260"/>
      </w:pPr>
      <w:r>
        <w:rPr>
          <w:u w:val="single"/>
        </w:rPr>
        <w:t xml:space="preserve">EDITORIAL </w:t>
      </w:r>
      <w:r>
        <w:rPr>
          <w:rFonts w:ascii="Book Antiqua" w:eastAsia="Book Antiqua" w:hAnsi="Book Antiqua" w:cs="Book Antiqua"/>
          <w:b/>
          <w:bCs/>
          <w:color w:val="FF0000"/>
          <w:u w:val="single"/>
        </w:rPr>
        <w:t>“LUCHITO</w:t>
      </w:r>
      <w:r>
        <w:rPr>
          <w:u w:val="single"/>
        </w:rPr>
        <w:t xml:space="preserve">” </w:t>
      </w:r>
      <w:r>
        <w:rPr>
          <w:i/>
          <w:iCs/>
          <w:u w:val="single"/>
        </w:rPr>
        <w:t>El arte de aprender</w:t>
      </w:r>
      <w:r>
        <w:rPr>
          <w:i/>
          <w:iCs/>
        </w:rPr>
        <w:tab/>
      </w:r>
    </w:p>
    <w:p w14:paraId="1D91C764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 xml:space="preserve">Análisis sobre los juegos lúdicos realizados donde demuestren la práctica de </w:t>
      </w:r>
      <w:proofErr w:type="spellStart"/>
      <w:r>
        <w:t>de</w:t>
      </w:r>
      <w:proofErr w:type="spellEnd"/>
      <w:r>
        <w:t xml:space="preserve"> la</w:t>
      </w:r>
      <w:r>
        <w:br/>
        <w:t>escritura y las figuras geométricas</w:t>
      </w:r>
    </w:p>
    <w:p w14:paraId="7C9B0631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Descripción de las características de nuestro cuerpo diferenciando al hombre y a la</w:t>
      </w:r>
      <w:r>
        <w:br/>
        <w:t xml:space="preserve">mujer </w:t>
      </w:r>
      <w:r>
        <w:t>según las características.</w:t>
      </w:r>
    </w:p>
    <w:p w14:paraId="62496ED9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Búsqueda de información acerca del carnaval y los festejos según a nuestras tradiciones</w:t>
      </w:r>
      <w:r>
        <w:br/>
        <w:t>y costumbres de cada lugar.</w:t>
      </w:r>
    </w:p>
    <w:p w14:paraId="362E6E26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Diálogo y análisis sobre el recorrido por la unidad educativa y sobre la identificación de</w:t>
      </w:r>
      <w:r>
        <w:br/>
        <w:t>las figuras geométrica</w:t>
      </w:r>
      <w:r>
        <w:t>s.</w:t>
      </w:r>
    </w:p>
    <w:p w14:paraId="2E447030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175" w:lineRule="auto"/>
        <w:ind w:right="4790" w:firstLine="260"/>
      </w:pPr>
      <w:r>
        <w:t>Análisis sobre la importancia del cuidado de la naturaleza.</w:t>
      </w:r>
    </w:p>
    <w:p w14:paraId="1290A6C0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175" w:lineRule="auto"/>
        <w:ind w:right="4790" w:firstLine="260"/>
      </w:pPr>
      <w:r>
        <w:t>Iniciación a las nociones aritméticas y geométricas existentes en la comunidad.</w:t>
      </w:r>
    </w:p>
    <w:p w14:paraId="5259C7E6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Identificación de las partes del cuerpo humano, las funciones del organismo y su cuidado</w:t>
      </w:r>
      <w:r>
        <w:br/>
        <w:t>hacia un desarrollo salu</w:t>
      </w:r>
      <w:r>
        <w:t>dable</w:t>
      </w:r>
    </w:p>
    <w:p w14:paraId="5956AC94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Valoración sobre la importancia de las actividades productivas en la vida familiar y</w:t>
      </w:r>
      <w:r>
        <w:br/>
        <w:t>comunitaria.</w:t>
      </w:r>
    </w:p>
    <w:p w14:paraId="6D27846D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Reflexión sobre la importancia de la práctica de los valores: de respeto y auto estima</w:t>
      </w:r>
      <w:r>
        <w:br/>
        <w:t>para una convivencia en armonía entre seres humanos y con la natu</w:t>
      </w:r>
      <w:r>
        <w:t>raleza.</w:t>
      </w:r>
    </w:p>
    <w:p w14:paraId="2010418F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Valoración de la participación en los juegos lúdicos realizados donde demuestren la</w:t>
      </w:r>
      <w:r>
        <w:br/>
        <w:t>práctica de la escritura y las figuras geométricas</w:t>
      </w:r>
    </w:p>
    <w:p w14:paraId="2AAFDD72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Valoración las características de nuestro cuerpo diferenciando al hombre y a la mujer</w:t>
      </w:r>
      <w:r>
        <w:br/>
        <w:t xml:space="preserve">según las características, </w:t>
      </w:r>
      <w:r>
        <w:t>para levantar la autoestima en las y los niños.</w:t>
      </w:r>
    </w:p>
    <w:p w14:paraId="37CF37BB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Reflexión y valoración acerca del carnaval y los festejos según a nuestras tradiciones y</w:t>
      </w:r>
      <w:r>
        <w:br/>
        <w:t>costumbres de cada lugar.</w:t>
      </w:r>
    </w:p>
    <w:p w14:paraId="2399C831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30" w:lineRule="auto"/>
        <w:ind w:left="600" w:right="4790" w:hanging="340"/>
        <w:jc w:val="both"/>
      </w:pPr>
      <w:r>
        <w:t>Valoración del aprendizaje durante el recorrido por la unidad educativa, identificando</w:t>
      </w:r>
      <w:r>
        <w:br/>
        <w:t>las fi</w:t>
      </w:r>
      <w:r>
        <w:t>guras geométricas y reflexionamos sobre las basuras que contaminan el medio</w:t>
      </w:r>
      <w:r>
        <w:br/>
        <w:t>ambiente.</w:t>
      </w:r>
    </w:p>
    <w:p w14:paraId="5DA1CFAC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175" w:lineRule="auto"/>
        <w:ind w:right="4790" w:firstLine="260"/>
      </w:pPr>
      <w:r>
        <w:t>Reflexión sobre la importancia del cuidado de la naturaleza.</w:t>
      </w:r>
    </w:p>
    <w:p w14:paraId="23A8EB74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Demostramos lo aprendido sobre los valores: de respeto y auto estima para una</w:t>
      </w:r>
      <w:r>
        <w:br/>
        <w:t xml:space="preserve">convivencia en armonía </w:t>
      </w:r>
      <w:r>
        <w:t>entre seres humanos y con la naturaleza.</w:t>
      </w:r>
    </w:p>
    <w:p w14:paraId="225D7F2F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14" w:lineRule="auto"/>
        <w:ind w:left="600" w:right="4790" w:hanging="340"/>
        <w:jc w:val="both"/>
      </w:pPr>
      <w:r>
        <w:t>Participamos en los juegos lúdicos donde demuestren la práctica de la escritura y las</w:t>
      </w:r>
      <w:r>
        <w:br/>
        <w:t>figuras geométricas</w:t>
      </w:r>
    </w:p>
    <w:p w14:paraId="77E4F0D5" w14:textId="77777777" w:rsidR="009D7429" w:rsidRDefault="00452D2F">
      <w:pPr>
        <w:pStyle w:val="Cuerpodeltexto0"/>
        <w:framePr w:w="13219" w:h="10488" w:hRule="exact" w:wrap="none" w:vAnchor="page" w:hAnchor="page" w:x="1206" w:y="687"/>
        <w:numPr>
          <w:ilvl w:val="0"/>
          <w:numId w:val="6"/>
        </w:numPr>
        <w:shd w:val="clear" w:color="auto" w:fill="auto"/>
        <w:tabs>
          <w:tab w:val="left" w:pos="624"/>
        </w:tabs>
        <w:spacing w:line="230" w:lineRule="auto"/>
        <w:ind w:left="600" w:right="4790" w:hanging="340"/>
        <w:jc w:val="both"/>
      </w:pPr>
      <w:r>
        <w:t>Dibujamos nuestro cuerpo con las características de nuestro cuerpo diferenciando al</w:t>
      </w:r>
      <w:r>
        <w:br/>
        <w:t>hombre y a la mujer según</w:t>
      </w:r>
      <w:r>
        <w:t xml:space="preserve"> las características, para levantar la autoestima en las y los</w:t>
      </w:r>
      <w:r>
        <w:br/>
        <w:t>niños.</w:t>
      </w:r>
    </w:p>
    <w:p w14:paraId="24F81584" w14:textId="1EE430CF" w:rsidR="009D7429" w:rsidRDefault="009D7429">
      <w:pPr>
        <w:framePr w:wrap="none" w:vAnchor="page" w:hAnchor="page" w:x="12452"/>
        <w:rPr>
          <w:sz w:val="2"/>
          <w:szCs w:val="2"/>
        </w:rPr>
      </w:pPr>
    </w:p>
    <w:p w14:paraId="5C5E1F6D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214" w:lineRule="auto"/>
        <w:ind w:left="370" w:right="29" w:hanging="360"/>
      </w:pPr>
      <w:proofErr w:type="gramStart"/>
      <w:r>
        <w:t>Recipientes ,</w:t>
      </w:r>
      <w:proofErr w:type="gramEnd"/>
      <w:r>
        <w:br/>
        <w:t>regaderas,</w:t>
      </w:r>
    </w:p>
    <w:p w14:paraId="21E87476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after="340" w:line="214" w:lineRule="auto"/>
        <w:ind w:left="370" w:right="29" w:hanging="360"/>
      </w:pPr>
      <w:r>
        <w:t>Utensilios y</w:t>
      </w:r>
      <w:r>
        <w:br/>
        <w:t>menajes</w:t>
      </w:r>
    </w:p>
    <w:p w14:paraId="6DC8A0DD" w14:textId="77777777" w:rsidR="009D7429" w:rsidRDefault="00452D2F">
      <w:pPr>
        <w:pStyle w:val="Cuerpodeltexto0"/>
        <w:framePr w:w="1891" w:h="7699" w:hRule="exact" w:wrap="none" w:vAnchor="page" w:hAnchor="page" w:x="9817" w:y="927"/>
        <w:shd w:val="clear" w:color="auto" w:fill="auto"/>
        <w:spacing w:after="420" w:line="276" w:lineRule="auto"/>
        <w:ind w:left="560" w:right="29"/>
      </w:pPr>
      <w:r>
        <w:rPr>
          <w:b/>
          <w:bCs/>
        </w:rPr>
        <w:t>MATERIAL DE</w:t>
      </w:r>
      <w:r>
        <w:rPr>
          <w:b/>
          <w:bCs/>
        </w:rPr>
        <w:br/>
        <w:t>PRODUCCIÓN</w:t>
      </w:r>
    </w:p>
    <w:p w14:paraId="44D041DC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Lápiz.</w:t>
      </w:r>
    </w:p>
    <w:p w14:paraId="047B6D44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Cuaderno.</w:t>
      </w:r>
    </w:p>
    <w:p w14:paraId="0E1B831A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Colores.</w:t>
      </w:r>
    </w:p>
    <w:p w14:paraId="5081352A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Cartulina</w:t>
      </w:r>
    </w:p>
    <w:p w14:paraId="07E1795B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Papel bond.</w:t>
      </w:r>
    </w:p>
    <w:p w14:paraId="6FF95D84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Regla.</w:t>
      </w:r>
    </w:p>
    <w:p w14:paraId="4C857967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Lana</w:t>
      </w:r>
    </w:p>
    <w:p w14:paraId="378F465A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Cartón.</w:t>
      </w:r>
    </w:p>
    <w:p w14:paraId="0E8AADAF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proofErr w:type="spellStart"/>
      <w:r>
        <w:t>Scoch</w:t>
      </w:r>
      <w:proofErr w:type="spellEnd"/>
      <w:r>
        <w:t>.</w:t>
      </w:r>
    </w:p>
    <w:p w14:paraId="7935D4E2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Pegamento.</w:t>
      </w:r>
    </w:p>
    <w:p w14:paraId="2134D8CA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Cartulina</w:t>
      </w:r>
    </w:p>
    <w:p w14:paraId="036D8C70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r>
        <w:t>Ligas</w:t>
      </w:r>
    </w:p>
    <w:p w14:paraId="1CB14A01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0"/>
        </w:tabs>
        <w:spacing w:line="178" w:lineRule="auto"/>
        <w:ind w:left="10" w:right="29"/>
      </w:pPr>
      <w:r>
        <w:t>serpentinas</w:t>
      </w:r>
    </w:p>
    <w:p w14:paraId="5870CD5F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65"/>
        </w:tabs>
        <w:spacing w:line="178" w:lineRule="auto"/>
        <w:ind w:left="10" w:right="29"/>
      </w:pPr>
      <w:r>
        <w:t>mixturas</w:t>
      </w:r>
    </w:p>
    <w:p w14:paraId="7A839A83" w14:textId="77777777" w:rsidR="009D7429" w:rsidRDefault="00452D2F">
      <w:pPr>
        <w:pStyle w:val="Cuerpodeltexto0"/>
        <w:framePr w:w="1891" w:h="7699" w:hRule="exact" w:wrap="none" w:vAnchor="page" w:hAnchor="page" w:x="9817" w:y="927"/>
        <w:numPr>
          <w:ilvl w:val="0"/>
          <w:numId w:val="7"/>
        </w:numPr>
        <w:shd w:val="clear" w:color="auto" w:fill="auto"/>
        <w:tabs>
          <w:tab w:val="left" w:pos="370"/>
        </w:tabs>
        <w:spacing w:line="178" w:lineRule="auto"/>
        <w:ind w:left="10" w:right="29"/>
      </w:pPr>
      <w:proofErr w:type="spellStart"/>
      <w:r>
        <w:t>Multitexto</w:t>
      </w:r>
      <w:proofErr w:type="spellEnd"/>
    </w:p>
    <w:p w14:paraId="25CB8E19" w14:textId="77777777" w:rsidR="009D7429" w:rsidRDefault="00452D2F">
      <w:pPr>
        <w:pStyle w:val="Cuerpodeltexto0"/>
        <w:framePr w:w="1891" w:h="7699" w:hRule="exact" w:wrap="none" w:vAnchor="page" w:hAnchor="page" w:x="9817" w:y="927"/>
        <w:shd w:val="clear" w:color="auto" w:fill="auto"/>
        <w:spacing w:line="276" w:lineRule="auto"/>
        <w:ind w:right="29" w:firstLine="360"/>
      </w:pPr>
      <w:proofErr w:type="gramStart"/>
      <w:r>
        <w:t>“ Luchito</w:t>
      </w:r>
      <w:proofErr w:type="gramEnd"/>
      <w:r>
        <w:t>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346"/>
      </w:tblGrid>
      <w:tr w:rsidR="009D7429" w14:paraId="668D510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0D172E53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tabs>
                <w:tab w:val="left" w:pos="629"/>
              </w:tabs>
            </w:pPr>
            <w:r>
              <w:t>Las</w:t>
            </w:r>
            <w:r>
              <w:tab/>
              <w:t>partes</w:t>
            </w: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58E671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right"/>
            </w:pPr>
            <w:r>
              <w:t>del</w:t>
            </w:r>
          </w:p>
        </w:tc>
      </w:tr>
      <w:tr w:rsidR="009D7429" w14:paraId="0F7D9E3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36" w:type="dxa"/>
            <w:shd w:val="clear" w:color="auto" w:fill="FFFFFF"/>
          </w:tcPr>
          <w:p w14:paraId="566B0496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cuerpo humano,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629BD66A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center"/>
            </w:pPr>
            <w:r>
              <w:t>las</w:t>
            </w:r>
          </w:p>
        </w:tc>
      </w:tr>
      <w:tr w:rsidR="009D7429" w14:paraId="5A5B387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36" w:type="dxa"/>
            <w:shd w:val="clear" w:color="auto" w:fill="FFFFFF"/>
          </w:tcPr>
          <w:p w14:paraId="612C5C0E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funciones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7DD47360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right"/>
            </w:pPr>
            <w:r>
              <w:t>del</w:t>
            </w:r>
          </w:p>
        </w:tc>
      </w:tr>
      <w:tr w:rsidR="009D7429" w14:paraId="58D33EF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36" w:type="dxa"/>
            <w:shd w:val="clear" w:color="auto" w:fill="FFFFFF"/>
            <w:vAlign w:val="bottom"/>
          </w:tcPr>
          <w:p w14:paraId="7891FA2E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organismo y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37A575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center"/>
            </w:pPr>
            <w:r>
              <w:t>su</w:t>
            </w:r>
          </w:p>
        </w:tc>
      </w:tr>
      <w:tr w:rsidR="009D7429" w14:paraId="7BDD652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36" w:type="dxa"/>
            <w:shd w:val="clear" w:color="auto" w:fill="FFFFFF"/>
            <w:vAlign w:val="bottom"/>
          </w:tcPr>
          <w:p w14:paraId="3B234BD1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cuidado hacia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2072B5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center"/>
            </w:pPr>
            <w:r>
              <w:t>un</w:t>
            </w:r>
          </w:p>
        </w:tc>
      </w:tr>
      <w:tr w:rsidR="009D7429" w14:paraId="32DC61C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36" w:type="dxa"/>
            <w:shd w:val="clear" w:color="auto" w:fill="FFFFFF"/>
          </w:tcPr>
          <w:p w14:paraId="777EED2C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desarrollo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5B5DA6FF" w14:textId="77777777" w:rsidR="009D7429" w:rsidRDefault="009D7429">
            <w:pPr>
              <w:framePr w:w="1882" w:h="3298" w:wrap="none" w:vAnchor="page" w:hAnchor="page" w:x="12438" w:y="1033"/>
              <w:rPr>
                <w:sz w:val="10"/>
                <w:szCs w:val="10"/>
              </w:rPr>
            </w:pPr>
          </w:p>
        </w:tc>
      </w:tr>
      <w:tr w:rsidR="009D7429" w14:paraId="25F62CE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36" w:type="dxa"/>
            <w:shd w:val="clear" w:color="auto" w:fill="FFFFFF"/>
            <w:vAlign w:val="bottom"/>
          </w:tcPr>
          <w:p w14:paraId="4B9FBA4D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saludable.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49BAFFDA" w14:textId="77777777" w:rsidR="009D7429" w:rsidRDefault="009D7429">
            <w:pPr>
              <w:framePr w:w="1882" w:h="3298" w:wrap="none" w:vAnchor="page" w:hAnchor="page" w:x="12438" w:y="1033"/>
              <w:rPr>
                <w:sz w:val="10"/>
                <w:szCs w:val="10"/>
              </w:rPr>
            </w:pPr>
          </w:p>
        </w:tc>
      </w:tr>
      <w:tr w:rsidR="009D7429" w14:paraId="250E69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36" w:type="dxa"/>
            <w:shd w:val="clear" w:color="auto" w:fill="FFFFFF"/>
            <w:vAlign w:val="center"/>
          </w:tcPr>
          <w:p w14:paraId="70258A88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Saberes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B4083D5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y</w:t>
            </w:r>
          </w:p>
        </w:tc>
      </w:tr>
      <w:tr w:rsidR="009D7429" w14:paraId="0F35157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36" w:type="dxa"/>
            <w:shd w:val="clear" w:color="auto" w:fill="FFFFFF"/>
          </w:tcPr>
          <w:p w14:paraId="34E30BD9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conocimientos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054A51E9" w14:textId="77777777" w:rsidR="009D7429" w:rsidRDefault="009D7429">
            <w:pPr>
              <w:framePr w:w="1882" w:h="3298" w:wrap="none" w:vAnchor="page" w:hAnchor="page" w:x="12438" w:y="1033"/>
              <w:rPr>
                <w:sz w:val="10"/>
                <w:szCs w:val="10"/>
              </w:rPr>
            </w:pPr>
          </w:p>
        </w:tc>
      </w:tr>
      <w:tr w:rsidR="009D7429" w14:paraId="48C6402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852417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sobre el cuidado del</w:t>
            </w:r>
          </w:p>
        </w:tc>
      </w:tr>
      <w:tr w:rsidR="009D7429" w14:paraId="5E468E1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36" w:type="dxa"/>
            <w:shd w:val="clear" w:color="auto" w:fill="FFFFFF"/>
            <w:vAlign w:val="bottom"/>
          </w:tcPr>
          <w:p w14:paraId="7896E730" w14:textId="77777777" w:rsidR="009D7429" w:rsidRDefault="00452D2F">
            <w:pPr>
              <w:pStyle w:val="Otro0"/>
              <w:framePr w:w="1882" w:h="3298" w:wrap="none" w:vAnchor="page" w:hAnchor="page" w:x="12438" w:y="1033"/>
              <w:shd w:val="clear" w:color="auto" w:fill="auto"/>
            </w:pPr>
            <w:r>
              <w:t>medio ambiente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14:paraId="50300BEE" w14:textId="77777777" w:rsidR="009D7429" w:rsidRDefault="009D7429">
            <w:pPr>
              <w:framePr w:w="1882" w:h="3298" w:wrap="none" w:vAnchor="page" w:hAnchor="page" w:x="12438" w:y="1033"/>
              <w:rPr>
                <w:sz w:val="10"/>
                <w:szCs w:val="10"/>
              </w:rPr>
            </w:pPr>
          </w:p>
        </w:tc>
      </w:tr>
    </w:tbl>
    <w:p w14:paraId="53C5E005" w14:textId="77777777" w:rsidR="009D7429" w:rsidRDefault="00452D2F">
      <w:pPr>
        <w:pStyle w:val="Leyendadelatabla0"/>
        <w:framePr w:wrap="none" w:vAnchor="page" w:hAnchor="page" w:x="12068" w:y="4575"/>
        <w:shd w:val="clear" w:color="auto" w:fill="auto"/>
        <w:spacing w:line="240" w:lineRule="auto"/>
        <w:ind w:left="24" w:right="20"/>
      </w:pPr>
      <w:r>
        <w:rPr>
          <w:b/>
          <w:bCs/>
        </w:rPr>
        <w:t>HACER: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293"/>
      </w:tblGrid>
      <w:tr w:rsidR="009D7429" w14:paraId="7952A0B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30" w:type="dxa"/>
            <w:shd w:val="clear" w:color="auto" w:fill="FFFFFF"/>
          </w:tcPr>
          <w:p w14:paraId="69300D96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</w:pPr>
            <w:r>
              <w:rPr>
                <w:sz w:val="34"/>
                <w:szCs w:val="34"/>
              </w:rPr>
              <w:t>❖</w:t>
            </w:r>
            <w:r>
              <w:rPr>
                <w:sz w:val="34"/>
                <w:szCs w:val="34"/>
              </w:rPr>
              <w:t xml:space="preserve"> </w:t>
            </w:r>
            <w:r>
              <w:t>Desarrollo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14:paraId="7386114D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jc w:val="center"/>
            </w:pPr>
            <w:r>
              <w:t>de</w:t>
            </w:r>
          </w:p>
        </w:tc>
      </w:tr>
      <w:tr w:rsidR="009D7429" w14:paraId="7AD8447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30" w:type="dxa"/>
            <w:shd w:val="clear" w:color="auto" w:fill="FFFFFF"/>
          </w:tcPr>
          <w:p w14:paraId="71EBB1E4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ind w:firstLine="360"/>
            </w:pPr>
            <w:r>
              <w:t>habilidades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14:paraId="7A1460F3" w14:textId="77777777" w:rsidR="009D7429" w:rsidRDefault="009D7429">
            <w:pPr>
              <w:framePr w:w="2222" w:h="1800" w:wrap="none" w:vAnchor="page" w:hAnchor="page" w:x="12097" w:y="5132"/>
              <w:rPr>
                <w:sz w:val="10"/>
                <w:szCs w:val="10"/>
              </w:rPr>
            </w:pPr>
          </w:p>
        </w:tc>
      </w:tr>
      <w:tr w:rsidR="009D7429" w14:paraId="4468018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30" w:type="dxa"/>
            <w:shd w:val="clear" w:color="auto" w:fill="FFFFFF"/>
          </w:tcPr>
          <w:p w14:paraId="55C82CC7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ind w:firstLine="360"/>
            </w:pPr>
            <w:r>
              <w:t>prácticas en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14:paraId="7B6A9F23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jc w:val="right"/>
            </w:pPr>
            <w:r>
              <w:t>la</w:t>
            </w:r>
          </w:p>
        </w:tc>
      </w:tr>
      <w:tr w:rsidR="009D7429" w14:paraId="52751FF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shd w:val="clear" w:color="auto" w:fill="FFFFFF"/>
          </w:tcPr>
          <w:p w14:paraId="651006D6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ind w:firstLine="360"/>
            </w:pPr>
            <w:r>
              <w:t>preparación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14:paraId="32E33BAD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jc w:val="center"/>
            </w:pPr>
            <w:r>
              <w:t>de</w:t>
            </w:r>
          </w:p>
        </w:tc>
      </w:tr>
      <w:tr w:rsidR="009D7429" w14:paraId="4805ED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30" w:type="dxa"/>
            <w:shd w:val="clear" w:color="auto" w:fill="FFFFFF"/>
          </w:tcPr>
          <w:p w14:paraId="7257D81C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ind w:firstLine="360"/>
            </w:pPr>
            <w:r>
              <w:t>alimentos.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14:paraId="2F0AAFC5" w14:textId="77777777" w:rsidR="009D7429" w:rsidRDefault="009D7429">
            <w:pPr>
              <w:framePr w:w="2222" w:h="1800" w:wrap="none" w:vAnchor="page" w:hAnchor="page" w:x="12097" w:y="5132"/>
              <w:rPr>
                <w:sz w:val="10"/>
                <w:szCs w:val="10"/>
              </w:rPr>
            </w:pPr>
          </w:p>
        </w:tc>
      </w:tr>
      <w:tr w:rsidR="009D7429" w14:paraId="2F1EE9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30" w:type="dxa"/>
            <w:shd w:val="clear" w:color="auto" w:fill="FFFFFF"/>
            <w:vAlign w:val="center"/>
          </w:tcPr>
          <w:p w14:paraId="266DDA40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</w:pPr>
            <w:r>
              <w:rPr>
                <w:sz w:val="34"/>
                <w:szCs w:val="34"/>
              </w:rPr>
              <w:t>❖</w:t>
            </w:r>
            <w:r>
              <w:rPr>
                <w:sz w:val="34"/>
                <w:szCs w:val="34"/>
              </w:rPr>
              <w:t xml:space="preserve"> </w:t>
            </w:r>
            <w:r>
              <w:t>Producción oral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F5A87F7" w14:textId="77777777" w:rsidR="009D7429" w:rsidRDefault="00452D2F">
            <w:pPr>
              <w:pStyle w:val="Otro0"/>
              <w:framePr w:w="2222" w:h="1800" w:wrap="none" w:vAnchor="page" w:hAnchor="page" w:x="12097" w:y="513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y</w:t>
            </w:r>
          </w:p>
        </w:tc>
      </w:tr>
    </w:tbl>
    <w:p w14:paraId="4FFDD883" w14:textId="77777777" w:rsidR="009D7429" w:rsidRDefault="00452D2F">
      <w:pPr>
        <w:pStyle w:val="Leyendadelatabla0"/>
        <w:framePr w:w="1882" w:h="1272" w:hRule="exact" w:wrap="none" w:vAnchor="page" w:hAnchor="page" w:x="12443" w:y="6942"/>
        <w:shd w:val="clear" w:color="auto" w:fill="auto"/>
        <w:spacing w:line="271" w:lineRule="auto"/>
        <w:ind w:left="4" w:right="5"/>
        <w:jc w:val="both"/>
      </w:pPr>
      <w:r>
        <w:t>escrita de textos</w:t>
      </w:r>
      <w:r>
        <w:br/>
        <w:t>sencillos y el uso</w:t>
      </w:r>
      <w:r>
        <w:br/>
        <w:t>adecuado del agua</w:t>
      </w:r>
      <w:r>
        <w:br/>
        <w:t>en carnavales.</w:t>
      </w:r>
    </w:p>
    <w:p w14:paraId="5867F9A6" w14:textId="77777777" w:rsidR="009D7429" w:rsidRDefault="00452D2F">
      <w:pPr>
        <w:pStyle w:val="Leyendadelatabla0"/>
        <w:framePr w:wrap="none" w:vAnchor="page" w:hAnchor="page" w:x="12068" w:y="8377"/>
        <w:shd w:val="clear" w:color="auto" w:fill="auto"/>
        <w:spacing w:line="240" w:lineRule="auto"/>
        <w:ind w:left="24" w:right="20"/>
      </w:pPr>
      <w:r>
        <w:rPr>
          <w:b/>
          <w:bCs/>
        </w:rPr>
        <w:t>DECIDIR: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1157"/>
        <w:gridCol w:w="480"/>
        <w:gridCol w:w="307"/>
      </w:tblGrid>
      <w:tr w:rsidR="009D7429" w14:paraId="6848CB1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8" w:type="dxa"/>
            <w:shd w:val="clear" w:color="auto" w:fill="FFFFFF"/>
          </w:tcPr>
          <w:p w14:paraId="27E129E7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❖</w:t>
            </w:r>
          </w:p>
        </w:tc>
        <w:tc>
          <w:tcPr>
            <w:tcW w:w="1157" w:type="dxa"/>
            <w:shd w:val="clear" w:color="auto" w:fill="FFFFFF"/>
          </w:tcPr>
          <w:p w14:paraId="0411392C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Hábitos</w:t>
            </w:r>
          </w:p>
        </w:tc>
        <w:tc>
          <w:tcPr>
            <w:tcW w:w="480" w:type="dxa"/>
            <w:shd w:val="clear" w:color="auto" w:fill="FFFFFF"/>
          </w:tcPr>
          <w:p w14:paraId="23CAED95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en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</w:tcPr>
          <w:p w14:paraId="3B092121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el</w:t>
            </w:r>
          </w:p>
        </w:tc>
      </w:tr>
      <w:tr w:rsidR="009D7429" w14:paraId="162C2DD4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8" w:type="dxa"/>
            <w:shd w:val="clear" w:color="auto" w:fill="FFFFFF"/>
          </w:tcPr>
          <w:p w14:paraId="4BA37ACF" w14:textId="77777777" w:rsidR="009D7429" w:rsidRDefault="009D7429">
            <w:pPr>
              <w:framePr w:w="2222" w:h="2275" w:wrap="none" w:vAnchor="page" w:hAnchor="page" w:x="12092" w:y="8934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9AB280C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  <w:spacing w:line="276" w:lineRule="auto"/>
            </w:pPr>
            <w:r>
              <w:t>consumo de plantas alimenticias</w:t>
            </w:r>
          </w:p>
        </w:tc>
      </w:tr>
      <w:tr w:rsidR="009D7429" w14:paraId="45DADFB0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78" w:type="dxa"/>
            <w:shd w:val="clear" w:color="auto" w:fill="FFFFFF"/>
          </w:tcPr>
          <w:p w14:paraId="37E6CCD9" w14:textId="77777777" w:rsidR="009D7429" w:rsidRDefault="009D7429">
            <w:pPr>
              <w:framePr w:w="2222" w:h="2275" w:wrap="none" w:vAnchor="page" w:hAnchor="page" w:x="12092" w:y="8934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14:paraId="2C4D6877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  <w:spacing w:line="271" w:lineRule="auto"/>
            </w:pPr>
            <w:r>
              <w:t>naturales comunidad.</w:t>
            </w:r>
          </w:p>
        </w:tc>
        <w:tc>
          <w:tcPr>
            <w:tcW w:w="480" w:type="dxa"/>
            <w:shd w:val="clear" w:color="auto" w:fill="FFFFFF"/>
          </w:tcPr>
          <w:p w14:paraId="30AD6995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de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</w:tcPr>
          <w:p w14:paraId="07B8567E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la</w:t>
            </w:r>
          </w:p>
        </w:tc>
      </w:tr>
      <w:tr w:rsidR="009D7429" w14:paraId="722A539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8" w:type="dxa"/>
            <w:shd w:val="clear" w:color="auto" w:fill="FFFFFF"/>
          </w:tcPr>
          <w:p w14:paraId="78C43A73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❖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B0353FA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Conciencia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69B95D95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  <w:jc w:val="center"/>
            </w:pPr>
            <w:r>
              <w:t>en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480D13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el</w:t>
            </w:r>
          </w:p>
        </w:tc>
      </w:tr>
      <w:tr w:rsidR="009D7429" w14:paraId="1E45140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78" w:type="dxa"/>
            <w:tcBorders>
              <w:bottom w:val="single" w:sz="4" w:space="0" w:color="auto"/>
            </w:tcBorders>
            <w:shd w:val="clear" w:color="auto" w:fill="FFFFFF"/>
          </w:tcPr>
          <w:p w14:paraId="5CD69356" w14:textId="77777777" w:rsidR="009D7429" w:rsidRDefault="009D7429">
            <w:pPr>
              <w:framePr w:w="2222" w:h="2275" w:wrap="none" w:vAnchor="page" w:hAnchor="page" w:x="12092" w:y="893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</w:tcPr>
          <w:p w14:paraId="2EDF3A43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cuidado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44CAE505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de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0D200" w14:textId="77777777" w:rsidR="009D7429" w:rsidRDefault="00452D2F">
            <w:pPr>
              <w:pStyle w:val="Otro0"/>
              <w:framePr w:w="2222" w:h="2275" w:wrap="none" w:vAnchor="page" w:hAnchor="page" w:x="12092" w:y="8934"/>
              <w:shd w:val="clear" w:color="auto" w:fill="auto"/>
            </w:pPr>
            <w:r>
              <w:t>la</w:t>
            </w:r>
          </w:p>
        </w:tc>
      </w:tr>
    </w:tbl>
    <w:p w14:paraId="57D5CC04" w14:textId="77777777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08F5E" w14:textId="77777777" w:rsidR="009D7429" w:rsidRDefault="00452D2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23C9FD" wp14:editId="1E08CAC6">
                <wp:simplePos x="0" y="0"/>
                <wp:positionH relativeFrom="page">
                  <wp:posOffset>765175</wp:posOffset>
                </wp:positionH>
                <wp:positionV relativeFrom="page">
                  <wp:posOffset>631190</wp:posOffset>
                </wp:positionV>
                <wp:extent cx="839406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06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0.25pt;margin-top:49.700000000000003pt;width:660.95000000000005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14:paraId="7088E1C9" w14:textId="77777777" w:rsidR="009D7429" w:rsidRDefault="00452D2F">
      <w:pPr>
        <w:pStyle w:val="Encabezadoopiedepgina0"/>
        <w:framePr w:wrap="none" w:vAnchor="page" w:hAnchor="page" w:x="1484" w:y="692"/>
        <w:shd w:val="clear" w:color="auto" w:fill="auto"/>
      </w:pPr>
      <w:r>
        <w:rPr>
          <w:b w:val="0"/>
          <w:bCs w:val="0"/>
          <w:color w:val="000000"/>
        </w:rPr>
        <w:t xml:space="preserve">EDITORIAL </w:t>
      </w:r>
      <w:r>
        <w:rPr>
          <w:rFonts w:ascii="Book Antiqua" w:eastAsia="Book Antiqua" w:hAnsi="Book Antiqua" w:cs="Book Antiqua"/>
        </w:rPr>
        <w:t>“LUCHITO</w:t>
      </w:r>
      <w:r>
        <w:rPr>
          <w:b w:val="0"/>
          <w:bCs w:val="0"/>
          <w:color w:val="000000"/>
        </w:rPr>
        <w:t xml:space="preserve">” </w:t>
      </w:r>
      <w:r>
        <w:rPr>
          <w:b w:val="0"/>
          <w:bCs w:val="0"/>
          <w:i/>
          <w:iCs/>
          <w:color w:val="000000"/>
        </w:rPr>
        <w:t>El arte de aprender</w:t>
      </w:r>
    </w:p>
    <w:p w14:paraId="4E4AD7A7" w14:textId="33314AD8" w:rsidR="009D7429" w:rsidRDefault="009D7429">
      <w:pPr>
        <w:framePr w:wrap="none" w:vAnchor="page" w:hAnchor="page" w:x="12903"/>
        <w:rPr>
          <w:sz w:val="2"/>
          <w:szCs w:val="2"/>
        </w:rPr>
      </w:pPr>
    </w:p>
    <w:p w14:paraId="283FF06B" w14:textId="77777777" w:rsidR="009D7429" w:rsidRDefault="00452D2F">
      <w:pPr>
        <w:pStyle w:val="Cuerpodeltexto0"/>
        <w:framePr w:w="7858" w:h="2822" w:hRule="exact" w:wrap="none" w:vAnchor="page" w:hAnchor="page" w:x="1787" w:y="1033"/>
        <w:shd w:val="clear" w:color="auto" w:fill="auto"/>
        <w:spacing w:line="276" w:lineRule="auto"/>
        <w:ind w:left="9" w:right="14"/>
      </w:pPr>
      <w:r>
        <w:t>Practicamos el baile y las coplas acerca del carnaval y los festejos según a nuestras</w:t>
      </w:r>
      <w:r>
        <w:br/>
      </w:r>
      <w:r>
        <w:t>tradiciones y costumbres de cada lugar.</w:t>
      </w:r>
    </w:p>
    <w:p w14:paraId="37F70F0A" w14:textId="77777777" w:rsidR="009D7429" w:rsidRDefault="00452D2F">
      <w:pPr>
        <w:pStyle w:val="Cuerpodeltexto0"/>
        <w:framePr w:w="7858" w:h="2822" w:hRule="exact" w:wrap="none" w:vAnchor="page" w:hAnchor="page" w:x="1787" w:y="1033"/>
        <w:shd w:val="clear" w:color="auto" w:fill="auto"/>
        <w:spacing w:line="276" w:lineRule="auto"/>
        <w:ind w:left="9" w:right="14"/>
      </w:pPr>
      <w:r>
        <w:t>Dibujamos un paisaje sin contaminación orientados al cuidado del medio am</w:t>
      </w:r>
      <w:r>
        <w:br/>
        <w:t xml:space="preserve">Realizamos la limpieza con la concientización sobre la importancia </w:t>
      </w:r>
      <w:proofErr w:type="gramStart"/>
      <w:r>
        <w:t>del cuida</w:t>
      </w:r>
      <w:proofErr w:type="gramEnd"/>
      <w:r>
        <w:br/>
        <w:t>y la naturaleza.</w:t>
      </w:r>
    </w:p>
    <w:p w14:paraId="1C08C821" w14:textId="77777777" w:rsidR="009D7429" w:rsidRDefault="00452D2F">
      <w:pPr>
        <w:pStyle w:val="Cuerpodeltexto0"/>
        <w:framePr w:w="7858" w:h="2822" w:hRule="exact" w:wrap="none" w:vAnchor="page" w:hAnchor="page" w:x="1787" w:y="1033"/>
        <w:shd w:val="clear" w:color="auto" w:fill="auto"/>
        <w:spacing w:line="276" w:lineRule="auto"/>
        <w:ind w:left="9" w:right="14"/>
      </w:pPr>
      <w:r>
        <w:t xml:space="preserve">Identificación de las vocales en la </w:t>
      </w:r>
      <w:r>
        <w:t>escritura de los nombres de las plantas y</w:t>
      </w:r>
      <w:r>
        <w:br/>
        <w:t>de la vida la tierra y el agua.</w:t>
      </w:r>
    </w:p>
    <w:p w14:paraId="17F25722" w14:textId="77777777" w:rsidR="009D7429" w:rsidRDefault="00452D2F">
      <w:pPr>
        <w:pStyle w:val="Cuerpodeltexto0"/>
        <w:framePr w:w="7858" w:h="2822" w:hRule="exact" w:wrap="none" w:vAnchor="page" w:hAnchor="page" w:x="1787" w:y="1033"/>
        <w:shd w:val="clear" w:color="auto" w:fill="auto"/>
        <w:spacing w:line="276" w:lineRule="auto"/>
        <w:ind w:left="9" w:right="14"/>
      </w:pPr>
      <w:r>
        <w:t xml:space="preserve">Reciclar la basura para materiales de trabajo en el aula y para la </w:t>
      </w:r>
      <w:proofErr w:type="spellStart"/>
      <w:r>
        <w:t>elab</w:t>
      </w:r>
      <w:proofErr w:type="spellEnd"/>
      <w:r>
        <w:br/>
        <w:t>diferentes textos de números, vocales y letreros,</w:t>
      </w:r>
    </w:p>
    <w:p w14:paraId="47056F38" w14:textId="647AD680" w:rsidR="009D7429" w:rsidRDefault="009D7429">
      <w:pPr>
        <w:framePr w:wrap="none" w:vAnchor="page" w:hAnchor="page" w:x="8564" w:y="1393"/>
        <w:rPr>
          <w:sz w:val="2"/>
          <w:szCs w:val="2"/>
        </w:rPr>
      </w:pPr>
    </w:p>
    <w:p w14:paraId="36889634" w14:textId="77777777" w:rsidR="009D7429" w:rsidRDefault="00452D2F">
      <w:pPr>
        <w:pStyle w:val="Leyendadelaimagen0"/>
        <w:framePr w:wrap="none" w:vAnchor="page" w:hAnchor="page" w:x="12452" w:y="1599"/>
        <w:shd w:val="clear" w:color="auto" w:fill="auto"/>
        <w:ind w:left="0"/>
      </w:pPr>
      <w:r>
        <w:rPr>
          <w:b w:val="0"/>
          <w:bCs w:val="0"/>
          <w:color w:val="000000"/>
        </w:rPr>
        <w:t>productivas.</w:t>
      </w:r>
    </w:p>
    <w:p w14:paraId="30F72115" w14:textId="77777777" w:rsidR="009D7429" w:rsidRDefault="00452D2F">
      <w:pPr>
        <w:pStyle w:val="Cuerpodeltexto0"/>
        <w:framePr w:w="1886" w:h="518" w:hRule="exact" w:wrap="none" w:vAnchor="page" w:hAnchor="page" w:x="12447" w:y="1033"/>
        <w:shd w:val="clear" w:color="auto" w:fill="auto"/>
        <w:spacing w:line="276" w:lineRule="auto"/>
      </w:pPr>
      <w:r>
        <w:t>naturaleza desde las actividades</w:t>
      </w:r>
    </w:p>
    <w:p w14:paraId="13BCF474" w14:textId="77777777" w:rsidR="009D7429" w:rsidRDefault="00452D2F">
      <w:pPr>
        <w:pStyle w:val="Cuerpodeltexto0"/>
        <w:framePr w:w="1910" w:h="662" w:hRule="exact" w:wrap="none" w:vAnchor="page" w:hAnchor="page" w:x="12428" w:y="1907"/>
        <w:shd w:val="clear" w:color="auto" w:fill="auto"/>
        <w:spacing w:line="276" w:lineRule="auto"/>
        <w:ind w:left="19" w:right="20"/>
      </w:pPr>
      <w:r>
        <w:t>Preservación</w:t>
      </w:r>
      <w:r>
        <w:t xml:space="preserve"> de los</w:t>
      </w:r>
      <w:r>
        <w:br/>
        <w:t>valores,</w:t>
      </w:r>
    </w:p>
    <w:p w14:paraId="52FAC71A" w14:textId="77777777" w:rsidR="009D7429" w:rsidRDefault="00452D2F">
      <w:pPr>
        <w:pStyle w:val="Cuerpodeltexto0"/>
        <w:framePr w:wrap="none" w:vAnchor="page" w:hAnchor="page" w:x="12447" w:y="2574"/>
        <w:shd w:val="clear" w:color="auto" w:fill="auto"/>
        <w:ind w:right="29"/>
      </w:pPr>
      <w:r>
        <w:t>conocimientos del</w:t>
      </w:r>
    </w:p>
    <w:p w14:paraId="79B51CCA" w14:textId="77777777" w:rsidR="009D7429" w:rsidRDefault="00452D2F">
      <w:pPr>
        <w:pStyle w:val="Cuerpodeltexto0"/>
        <w:framePr w:w="1440" w:h="1272" w:hRule="exact" w:wrap="none" w:vAnchor="page" w:hAnchor="page" w:x="12428" w:y="2838"/>
        <w:shd w:val="clear" w:color="auto" w:fill="auto"/>
        <w:spacing w:line="271" w:lineRule="auto"/>
        <w:ind w:left="19" w:right="19"/>
      </w:pPr>
      <w:r>
        <w:t>cuerpo,</w:t>
      </w:r>
      <w:r>
        <w:br/>
        <w:t>identificación</w:t>
      </w:r>
      <w:r>
        <w:br/>
        <w:t>valoración de</w:t>
      </w:r>
      <w:r>
        <w:br/>
        <w:t>textos escritos.</w:t>
      </w:r>
    </w:p>
    <w:p w14:paraId="341E6440" w14:textId="77777777" w:rsidR="009D7429" w:rsidRDefault="00452D2F">
      <w:pPr>
        <w:pStyle w:val="Cuerpodeltexto0"/>
        <w:framePr w:wrap="none" w:vAnchor="page" w:hAnchor="page" w:x="13983" w:y="2574"/>
        <w:shd w:val="clear" w:color="auto" w:fill="auto"/>
        <w:ind w:left="20" w:right="29"/>
      </w:pPr>
      <w:r>
        <w:t>del</w:t>
      </w:r>
    </w:p>
    <w:p w14:paraId="0CF8B043" w14:textId="77777777" w:rsidR="009D7429" w:rsidRDefault="00452D2F">
      <w:pPr>
        <w:pStyle w:val="Cuerpodeltexto0"/>
        <w:framePr w:w="326" w:h="576" w:hRule="exact" w:wrap="none" w:vAnchor="page" w:hAnchor="page" w:x="14007" w:y="3198"/>
        <w:shd w:val="clear" w:color="auto" w:fill="auto"/>
        <w:spacing w:line="252" w:lineRule="auto"/>
        <w:jc w:val="right"/>
      </w:pPr>
      <w:r>
        <w:rPr>
          <w:sz w:val="20"/>
          <w:szCs w:val="20"/>
          <w:vertAlign w:val="superscript"/>
        </w:rPr>
        <w:t xml:space="preserve">y </w:t>
      </w:r>
      <w:r>
        <w:t>los</w:t>
      </w:r>
    </w:p>
    <w:p w14:paraId="3B8EB8FB" w14:textId="77777777" w:rsidR="009D7429" w:rsidRDefault="00452D2F">
      <w:pPr>
        <w:pStyle w:val="Ttulo10"/>
        <w:framePr w:w="12859" w:h="1435" w:hRule="exact" w:wrap="none" w:vAnchor="page" w:hAnchor="page" w:x="1287" w:y="47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ind w:left="24" w:right="29"/>
      </w:pPr>
      <w:bookmarkStart w:id="4" w:name="bookmark4"/>
      <w:bookmarkStart w:id="5" w:name="bookmark5"/>
      <w:r>
        <w:t>PRODUCTO:</w:t>
      </w:r>
      <w:bookmarkEnd w:id="4"/>
      <w:bookmarkEnd w:id="5"/>
    </w:p>
    <w:p w14:paraId="6D5B4953" w14:textId="77777777" w:rsidR="009D7429" w:rsidRDefault="00452D2F">
      <w:pPr>
        <w:pStyle w:val="Cuerpodeltexto0"/>
        <w:framePr w:w="12859" w:h="1435" w:hRule="exact" w:wrap="none" w:vAnchor="page" w:hAnchor="page" w:x="1287" w:y="47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4" w:right="29"/>
        <w:rPr>
          <w:sz w:val="20"/>
          <w:szCs w:val="20"/>
        </w:rPr>
      </w:pPr>
      <w:r>
        <w:rPr>
          <w:b/>
          <w:bCs/>
          <w:color w:val="231F20"/>
        </w:rPr>
        <w:t xml:space="preserve">• </w:t>
      </w:r>
      <w:r>
        <w:rPr>
          <w:sz w:val="20"/>
          <w:szCs w:val="20"/>
        </w:rPr>
        <w:t>Tiene un lenguaje claro y comprensible para expresar sus pensamientos, emociones y sentimientos a la vez que comprende mensajes.</w:t>
      </w:r>
    </w:p>
    <w:p w14:paraId="6218F4AE" w14:textId="77777777" w:rsidR="009D7429" w:rsidRDefault="00452D2F">
      <w:pPr>
        <w:pStyle w:val="Cuerpodeltexto0"/>
        <w:framePr w:w="12859" w:h="1435" w:hRule="exact" w:wrap="none" w:vAnchor="page" w:hAnchor="page" w:x="1287" w:y="47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4" w:right="29"/>
        <w:rPr>
          <w:sz w:val="20"/>
          <w:szCs w:val="20"/>
        </w:rPr>
      </w:pPr>
      <w:r>
        <w:rPr>
          <w:b/>
          <w:bCs/>
          <w:color w:val="231F20"/>
        </w:rPr>
        <w:t xml:space="preserve">• </w:t>
      </w:r>
      <w:r>
        <w:rPr>
          <w:sz w:val="20"/>
          <w:szCs w:val="20"/>
        </w:rPr>
        <w:t>Reconoce y sigue deferentes ritmos y melodías musicales de su entorno, coordinando movimientos corporales simples.</w:t>
      </w:r>
    </w:p>
    <w:p w14:paraId="726F970B" w14:textId="77777777" w:rsidR="009D7429" w:rsidRDefault="00452D2F">
      <w:pPr>
        <w:pStyle w:val="Cuerpodeltexto0"/>
        <w:framePr w:w="12859" w:h="1435" w:hRule="exact" w:wrap="none" w:vAnchor="page" w:hAnchor="page" w:x="1287" w:y="47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2" w:lineRule="auto"/>
        <w:ind w:left="404" w:right="29" w:hanging="380"/>
        <w:jc w:val="both"/>
        <w:rPr>
          <w:sz w:val="20"/>
          <w:szCs w:val="20"/>
        </w:rPr>
      </w:pPr>
      <w:r>
        <w:rPr>
          <w:b/>
          <w:bCs/>
          <w:color w:val="231F20"/>
        </w:rPr>
        <w:t xml:space="preserve">• </w:t>
      </w:r>
      <w:r>
        <w:rPr>
          <w:sz w:val="20"/>
          <w:szCs w:val="20"/>
        </w:rPr>
        <w:t xml:space="preserve">Reconoce y aplica nociones </w:t>
      </w:r>
      <w:proofErr w:type="spellStart"/>
      <w:r>
        <w:rPr>
          <w:sz w:val="20"/>
          <w:szCs w:val="20"/>
        </w:rPr>
        <w:t>temporo</w:t>
      </w:r>
      <w:proofErr w:type="spellEnd"/>
      <w:r>
        <w:rPr>
          <w:sz w:val="20"/>
          <w:szCs w:val="20"/>
        </w:rPr>
        <w:t>-espaciales y lógicas matemáticas: poco-mucho; alto-bajo; grueso-delgado en actividades de la vida</w:t>
      </w:r>
      <w:r>
        <w:rPr>
          <w:sz w:val="20"/>
          <w:szCs w:val="20"/>
        </w:rPr>
        <w:br/>
      </w:r>
      <w:r>
        <w:rPr>
          <w:sz w:val="20"/>
          <w:szCs w:val="20"/>
        </w:rPr>
        <w:t>cotidiana.</w:t>
      </w:r>
    </w:p>
    <w:p w14:paraId="3E02670D" w14:textId="77777777" w:rsidR="009D7429" w:rsidRDefault="00452D2F">
      <w:pPr>
        <w:pStyle w:val="Otro0"/>
        <w:framePr w:w="216" w:h="720" w:hRule="exact" w:wrap="none" w:vAnchor="page" w:hAnchor="page" w:x="1446" w:y="1556"/>
        <w:shd w:val="clear" w:color="auto" w:fill="auto"/>
        <w:jc w:val="both"/>
        <w:rPr>
          <w:sz w:val="34"/>
          <w:szCs w:val="34"/>
        </w:rPr>
      </w:pPr>
      <w:r>
        <w:rPr>
          <w:rFonts w:ascii="Arial" w:eastAsia="Arial" w:hAnsi="Arial" w:cs="Arial"/>
          <w:i/>
          <w:iCs/>
          <w:sz w:val="34"/>
          <w:szCs w:val="34"/>
        </w:rPr>
        <w:t>&gt;</w:t>
      </w:r>
    </w:p>
    <w:p w14:paraId="7D38207B" w14:textId="77777777" w:rsidR="009D7429" w:rsidRDefault="00452D2F">
      <w:pPr>
        <w:pStyle w:val="Otro0"/>
        <w:framePr w:w="216" w:h="720" w:hRule="exact" w:wrap="none" w:vAnchor="page" w:hAnchor="page" w:x="1446" w:y="1556"/>
        <w:shd w:val="clear" w:color="auto" w:fill="auto"/>
        <w:spacing w:line="187" w:lineRule="auto"/>
        <w:jc w:val="both"/>
        <w:rPr>
          <w:sz w:val="34"/>
          <w:szCs w:val="34"/>
        </w:rPr>
      </w:pPr>
      <w:r>
        <w:rPr>
          <w:rFonts w:ascii="Arial" w:eastAsia="Arial" w:hAnsi="Arial" w:cs="Arial"/>
          <w:i/>
          <w:iCs/>
          <w:sz w:val="34"/>
          <w:szCs w:val="34"/>
        </w:rPr>
        <w:t>&gt;</w:t>
      </w:r>
    </w:p>
    <w:p w14:paraId="6D4308D0" w14:textId="77777777" w:rsidR="009D7429" w:rsidRDefault="00452D2F">
      <w:pPr>
        <w:pStyle w:val="Cuerpodeltexto0"/>
        <w:framePr w:w="12077" w:h="926" w:hRule="exact" w:wrap="none" w:vAnchor="page" w:hAnchor="page" w:x="1187" w:y="6711"/>
        <w:pBdr>
          <w:top w:val="single" w:sz="0" w:space="0" w:color="00FF01"/>
          <w:left w:val="single" w:sz="0" w:space="0" w:color="00FF01"/>
          <w:bottom w:val="single" w:sz="0" w:space="3" w:color="00FF01"/>
          <w:right w:val="single" w:sz="0" w:space="0" w:color="00FF01"/>
        </w:pBdr>
        <w:shd w:val="clear" w:color="auto" w:fill="00FF01"/>
        <w:spacing w:after="340"/>
      </w:pPr>
      <w:r>
        <w:rPr>
          <w:b/>
          <w:bCs/>
        </w:rPr>
        <w:t>ADAPTACIONES CURRICULARES:</w:t>
      </w:r>
    </w:p>
    <w:p w14:paraId="3FB616C3" w14:textId="77777777" w:rsidR="009D7429" w:rsidRDefault="00452D2F">
      <w:pPr>
        <w:pStyle w:val="Cuerpodeltexto0"/>
        <w:framePr w:w="12077" w:h="926" w:hRule="exact" w:wrap="none" w:vAnchor="page" w:hAnchor="page" w:x="1187" w:y="6711"/>
        <w:pBdr>
          <w:top w:val="single" w:sz="0" w:space="0" w:color="00FF01"/>
          <w:left w:val="single" w:sz="0" w:space="0" w:color="00FF01"/>
          <w:bottom w:val="single" w:sz="0" w:space="3" w:color="00FF01"/>
          <w:right w:val="single" w:sz="0" w:space="0" w:color="00FF01"/>
        </w:pBdr>
        <w:shd w:val="clear" w:color="auto" w:fill="00FF01"/>
      </w:pPr>
      <w:r>
        <w:rPr>
          <w:b/>
          <w:bCs/>
          <w:color w:val="FF0000"/>
        </w:rPr>
        <w:t>(SEGÚN LA NECESIDAD)</w:t>
      </w:r>
    </w:p>
    <w:p w14:paraId="479412C7" w14:textId="77777777" w:rsidR="009D7429" w:rsidRDefault="00452D2F">
      <w:pPr>
        <w:pStyle w:val="Ttulo1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 w:line="240" w:lineRule="auto"/>
      </w:pPr>
      <w:bookmarkStart w:id="6" w:name="bookmark6"/>
      <w:bookmarkStart w:id="7" w:name="bookmark7"/>
      <w:r>
        <w:t>BIBLIOGRAFÍA:</w:t>
      </w:r>
      <w:bookmarkEnd w:id="6"/>
      <w:bookmarkEnd w:id="7"/>
    </w:p>
    <w:p w14:paraId="16A13144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MINISTERIO DE EDUCACIÓN. 2023. PLANES Y PROGRAMAS: EDUCACIÓN INICIAL EN FAMILIA COMUNITARIA. LA PAZ - BOLIVIA.</w:t>
      </w:r>
    </w:p>
    <w:p w14:paraId="40EBB06E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MINISTERIO DE EDUCACION - VICEMINISTERIO DE EDUCACIÓN </w:t>
      </w:r>
      <w:r>
        <w:rPr>
          <w:sz w:val="20"/>
          <w:szCs w:val="20"/>
        </w:rPr>
        <w:t>REGULAR. 2017. CURRICULUM REGIONALIZADO.</w:t>
      </w:r>
    </w:p>
    <w:p w14:paraId="2CDC44AD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MINISTERIO DE EDUCACIÓN (2022) “LINEAMIENTOS CURRICULARES DEL SUBSISTEMA DE EDUCACIÓN REGULAR 2023”. LA PAZ BOLIVIA</w:t>
      </w:r>
    </w:p>
    <w:p w14:paraId="19437D16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MULTITEXTO LUCHITO SEGUNDO AÑO DE ESCOLARIDAD DEL NIVEL INICIAL EN FAMILIA COMUNITARIA </w:t>
      </w:r>
      <w:r>
        <w:rPr>
          <w:sz w:val="20"/>
          <w:szCs w:val="20"/>
        </w:rPr>
        <w:t>...SUCRE 2024</w:t>
      </w:r>
    </w:p>
    <w:p w14:paraId="4D227F78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MATTOS, L.A. de (1963). Compendio de Didáctica General. Buenos Aires: Kapelusz</w:t>
      </w:r>
    </w:p>
    <w:p w14:paraId="3F810D90" w14:textId="77777777" w:rsidR="009D7429" w:rsidRDefault="00452D2F">
      <w:pPr>
        <w:pStyle w:val="Cuerpodeltexto0"/>
        <w:framePr w:w="12077" w:h="2160" w:hRule="exact" w:wrap="none" w:vAnchor="page" w:hAnchor="page" w:x="1187" w:y="817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MORENO HERRERO, I (1996). Las nuevas tecnologías como nuevos materiales curriculares.</w:t>
      </w:r>
    </w:p>
    <w:p w14:paraId="54F22786" w14:textId="084AFDED" w:rsidR="009D7429" w:rsidRDefault="009D7429">
      <w:pPr>
        <w:framePr w:wrap="none" w:vAnchor="page" w:hAnchor="page" w:x="2459" w:y="10446"/>
        <w:rPr>
          <w:sz w:val="2"/>
          <w:szCs w:val="2"/>
        </w:rPr>
      </w:pPr>
    </w:p>
    <w:p w14:paraId="57210860" w14:textId="77777777" w:rsidR="009D7429" w:rsidRDefault="009D7429">
      <w:pPr>
        <w:spacing w:line="1" w:lineRule="exact"/>
        <w:sectPr w:rsidR="009D742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4B2B76" w14:textId="77777777" w:rsidR="009D7429" w:rsidRDefault="009D7429">
      <w:pPr>
        <w:spacing w:line="1" w:lineRule="exact"/>
      </w:pPr>
    </w:p>
    <w:p w14:paraId="58FD1D6C" w14:textId="77777777" w:rsidR="009D7429" w:rsidRDefault="009D7429">
      <w:pPr>
        <w:framePr w:wrap="none" w:vAnchor="page" w:hAnchor="page" w:x="2761" w:y="9515"/>
      </w:pPr>
    </w:p>
    <w:p w14:paraId="015EA077" w14:textId="16E5A50A" w:rsidR="009D7429" w:rsidRDefault="009D7429">
      <w:pPr>
        <w:framePr w:wrap="none" w:vAnchor="page" w:hAnchor="page" w:x="4100" w:y="9855"/>
        <w:rPr>
          <w:sz w:val="2"/>
          <w:szCs w:val="2"/>
        </w:rPr>
      </w:pPr>
    </w:p>
    <w:p w14:paraId="263E9BBF" w14:textId="5783D792" w:rsidR="009D7429" w:rsidRDefault="009D7429">
      <w:pPr>
        <w:framePr w:wrap="none" w:vAnchor="page" w:hAnchor="page" w:x="8569"/>
        <w:rPr>
          <w:sz w:val="2"/>
          <w:szCs w:val="2"/>
        </w:rPr>
      </w:pPr>
    </w:p>
    <w:p w14:paraId="4AE9AFCD" w14:textId="77777777" w:rsidR="009D7429" w:rsidRDefault="00452D2F">
      <w:pPr>
        <w:framePr w:wrap="none" w:vAnchor="page" w:hAnchor="page" w:x="14324"/>
        <w:rPr>
          <w:sz w:val="2"/>
          <w:szCs w:val="2"/>
        </w:rPr>
      </w:pPr>
      <w:r>
        <w:rPr>
          <w:noProof/>
        </w:rPr>
        <w:drawing>
          <wp:inline distT="0" distB="0" distL="0" distR="0" wp14:anchorId="51F86AAB" wp14:editId="4220F1B2">
            <wp:extent cx="42545" cy="157289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54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2068" w14:textId="02F92204" w:rsidR="009D7429" w:rsidRDefault="009D7429">
      <w:pPr>
        <w:framePr w:wrap="none" w:vAnchor="page" w:hAnchor="page" w:x="3035" w:y="10974"/>
        <w:rPr>
          <w:sz w:val="2"/>
          <w:szCs w:val="2"/>
        </w:rPr>
      </w:pPr>
    </w:p>
    <w:p w14:paraId="1D0260EB" w14:textId="744978E7" w:rsidR="009D7429" w:rsidRDefault="009D7429">
      <w:pPr>
        <w:framePr w:wrap="none" w:vAnchor="page" w:hAnchor="page" w:x="495" w:y="11795"/>
        <w:rPr>
          <w:sz w:val="2"/>
          <w:szCs w:val="2"/>
        </w:rPr>
      </w:pPr>
    </w:p>
    <w:p w14:paraId="41452A89" w14:textId="77F1EB87" w:rsidR="009D7429" w:rsidRDefault="009D7429">
      <w:pPr>
        <w:spacing w:line="1" w:lineRule="exact"/>
      </w:pPr>
    </w:p>
    <w:sectPr w:rsidR="009D7429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CD32" w14:textId="77777777" w:rsidR="00452D2F" w:rsidRDefault="00452D2F">
      <w:r>
        <w:separator/>
      </w:r>
    </w:p>
  </w:endnote>
  <w:endnote w:type="continuationSeparator" w:id="0">
    <w:p w14:paraId="016E3F1B" w14:textId="77777777" w:rsidR="00452D2F" w:rsidRDefault="0045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AF72" w14:textId="77777777" w:rsidR="00452D2F" w:rsidRDefault="00452D2F"/>
  </w:footnote>
  <w:footnote w:type="continuationSeparator" w:id="0">
    <w:p w14:paraId="50D388F8" w14:textId="77777777" w:rsidR="00452D2F" w:rsidRDefault="00452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613"/>
    <w:multiLevelType w:val="multilevel"/>
    <w:tmpl w:val="65C6F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86C90"/>
    <w:multiLevelType w:val="multilevel"/>
    <w:tmpl w:val="3D4C079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60FC1"/>
    <w:multiLevelType w:val="multilevel"/>
    <w:tmpl w:val="2BA604C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2575C"/>
    <w:multiLevelType w:val="multilevel"/>
    <w:tmpl w:val="5D3AE2E8"/>
    <w:lvl w:ilvl="0">
      <w:start w:val="1"/>
      <w:numFmt w:val="bullet"/>
      <w:lvlText w:val="❖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22E4C"/>
    <w:multiLevelType w:val="multilevel"/>
    <w:tmpl w:val="917A607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54688"/>
    <w:multiLevelType w:val="multilevel"/>
    <w:tmpl w:val="211C8A5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653A2"/>
    <w:multiLevelType w:val="multilevel"/>
    <w:tmpl w:val="8234904E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29"/>
    <w:rsid w:val="00452D2F"/>
    <w:rsid w:val="007B62A7"/>
    <w:rsid w:val="009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7DEE2"/>
  <w15:docId w15:val="{706EB1DD-3A0F-433F-A635-6ABF28F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cabezadoopiedepgina2">
    <w:name w:val="Encabezado o pie de página (2)_"/>
    <w:basedOn w:val="DefaultParagraphFont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">
    <w:name w:val="Cuerpo del texto_"/>
    <w:basedOn w:val="DefaultParagraphFont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yendadelaimagen">
    <w:name w:val="Leyenda de la imagen_"/>
    <w:basedOn w:val="DefaultParagraphFont"/>
    <w:link w:val="Leyendadelaimagen0"/>
    <w:rPr>
      <w:rFonts w:ascii="Calibri" w:eastAsia="Calibri" w:hAnsi="Calibri" w:cs="Calibri"/>
      <w:b/>
      <w:bCs/>
      <w:i w:val="0"/>
      <w:iCs w:val="0"/>
      <w:smallCaps w:val="0"/>
      <w:strike w:val="0"/>
      <w:color w:val="00CC00"/>
      <w:sz w:val="22"/>
      <w:szCs w:val="22"/>
      <w:u w:val="none"/>
    </w:rPr>
  </w:style>
  <w:style w:type="character" w:customStyle="1" w:styleId="Leyendadelatabla">
    <w:name w:val="Leyenda de la tabla_"/>
    <w:basedOn w:val="DefaultParagraphFont"/>
    <w:link w:val="Leyendadelatabl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ro">
    <w:name w:val="Otro_"/>
    <w:basedOn w:val="DefaultParagraphFont"/>
    <w:link w:val="Otr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">
    <w:name w:val="Encabezado o pie de página_"/>
    <w:basedOn w:val="DefaultParagraphFont"/>
    <w:link w:val="Encabezadoopiedepgina0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character" w:customStyle="1" w:styleId="Ttulo1">
    <w:name w:val="Título #1_"/>
    <w:basedOn w:val="DefaultParagraphFont"/>
    <w:link w:val="Ttulo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ind w:left="1740"/>
    </w:pPr>
    <w:rPr>
      <w:rFonts w:ascii="Calibri" w:eastAsia="Calibri" w:hAnsi="Calibri" w:cs="Calibri"/>
      <w:b/>
      <w:bCs/>
      <w:color w:val="00CC00"/>
      <w:sz w:val="22"/>
      <w:szCs w:val="22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Otro0">
    <w:name w:val="Otro"/>
    <w:basedOn w:val="Normal"/>
    <w:link w:val="Otro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Encabezadoopiedepgina0">
    <w:name w:val="Encabezado o pie de página"/>
    <w:basedOn w:val="Normal"/>
    <w:link w:val="Encabezadoopiedepgina"/>
    <w:pPr>
      <w:shd w:val="clear" w:color="auto" w:fill="FFFFFF"/>
    </w:pPr>
    <w:rPr>
      <w:rFonts w:ascii="Calibri" w:eastAsia="Calibri" w:hAnsi="Calibri" w:cs="Calibri"/>
      <w:b/>
      <w:bCs/>
      <w:color w:val="FF0000"/>
      <w:sz w:val="22"/>
      <w:szCs w:val="22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20"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LUCHITO K2</dc:title>
  <dc:subject/>
  <dc:creator>´PERCY PEREZ</dc:creator>
  <cp:keywords>PRIMERO PDC</cp:keywords>
  <cp:lastModifiedBy>marcos selin mamani chino</cp:lastModifiedBy>
  <cp:revision>2</cp:revision>
  <dcterms:created xsi:type="dcterms:W3CDTF">2024-01-31T01:40:00Z</dcterms:created>
  <dcterms:modified xsi:type="dcterms:W3CDTF">2024-01-31T01:44:00Z</dcterms:modified>
</cp:coreProperties>
</file>