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140.100006pt;margin-top:353.019989pt;width:177.6pt;height:161.15pt;mso-position-horizontal-relative:page;mso-position-vertical-relative:page;z-index:-15918080" id="docshapegroup5" coordorigin="2802,7060" coordsize="3552,3223">
            <v:shape style="position:absolute;left:2802;top:8930;width:1131;height:1352" id="docshape6" coordorigin="2802,8931" coordsize="1131,1352" path="m3274,9452l3015,9452,3061,9512,3109,9571,3159,9629,3211,9686,3266,9743,3313,9789,3366,9838,3425,9892,3491,9948,3562,10009,3639,10073,3643,10076,3649,10082,3661,10098,3668,10116,3670,10135,3666,10155,3659,10173,3653,10188,3647,10200,3643,10211,3643,10217,3646,10225,3654,10235,3665,10247,3675,10257,3686,10267,3697,10275,3708,10282,3745,10214,3783,10146,3820,10079,3933,9882,3856,9846,3781,9808,3710,9770,3642,9730,3577,9688,3515,9645,3625,9645,3646,9643,3687,9633,3724,9618,3757,9597,3788,9571,3801,9553,3339,9553,3316,9551,3300,9541,3283,9516,3274,9485,3274,9452xm3625,9645l3515,9645,3554,9647,3590,9647,3620,9645,3625,9645xm3756,9115l3580,9115,3604,9123,3624,9137,3640,9162,3646,9194,3642,9233,3629,9281,3610,9328,3586,9372,3557,9412,3524,9450,3496,9475,3466,9498,3435,9518,3402,9534,3367,9547,3339,9553,3801,9553,3827,9520,3850,9463,3858,9398,3849,9327,3825,9248,3785,9163,3762,9125,3756,9115xm3499,8931l3444,8933,3390,8949,3336,8979,3284,9024,3264,9046,3239,9074,3212,9108,3189,9137,3151,9186,3124,9219,3101,9245,3083,9265,3025,9314,2960,9354,2885,9385,2802,9406,2905,9520,2921,9538,2937,9535,2953,9529,2967,9520,2981,9508,2991,9497,3000,9484,3008,9468,3015,9452,3274,9452,3274,9446,3281,9399,3296,9349,3318,9302,3347,9258,3383,9218,3419,9185,3453,9158,3487,9137,3520,9123,3552,9116,3756,9115,3738,9089,3713,9057,3685,9028,3640,8988,3594,8959,3547,8940,3499,8931xe" filled="true" fillcolor="#802ad5" stroked="false">
              <v:path arrowok="t"/>
              <v:fill opacity="32896f" type="solid"/>
            </v:shape>
            <v:shape style="position:absolute;left:4191;top:9216;width:295;height:270" type="#_x0000_t75" id="docshape7" stroked="false">
              <v:imagedata r:id="rId7" o:title=""/>
            </v:shape>
            <v:shape style="position:absolute;left:3774;top:7060;width:2216;height:2159" id="docshape8" coordorigin="3775,7060" coordsize="2216,2159" path="m5092,8608l5082,8544,5056,8479,5014,8414,4956,8348,4930,8323,4901,8298,4876,8278,4869,8272,4835,8247,4835,8518,4826,8559,4808,8600,4781,8641,4745,8681,4708,8715,4674,8740,4642,8758,4614,8766,4553,8727,4492,8681,4430,8628,4368,8569,4339,8538,4313,8510,4312,8509,4287,8479,4265,8450,4267,8447,4271,8442,4277,8436,4309,8406,4342,8379,4377,8356,4412,8336,4462,8313,4507,8295,4548,8283,4584,8278,4635,8280,4683,8294,4728,8319,4772,8355,4804,8393,4825,8433,4835,8475,4835,8518,4835,8247,4834,8246,4761,8196,4693,8154,4629,8121,4569,8097,4514,8080,4428,8071,4347,8083,4272,8116,4204,8171,4195,8180,4185,8191,4174,8204,4146,8236,4134,8250,4123,8261,4114,8271,4049,8328,3983,8372,3915,8402,3846,8418,3775,8419,3781,8428,3793,8442,3811,8461,3836,8486,3861,8511,3881,8528,3895,8537,3904,8539,3959,8513,3965,8511,3982,8510,4000,8515,4018,8525,4036,8541,4101,8604,4166,8664,4231,8721,4296,8774,4360,8824,4424,8871,4488,8915,4552,8955,4615,8992,4600,8996,4586,9001,4574,9009,4563,9018,4550,9034,4540,9053,4533,9075,4530,9100,4665,9219,4671,9180,4687,9140,4713,9099,4750,9057,4768,9040,4792,9018,4822,8993,4893,8932,4925,8905,4951,8881,4973,8860,5026,8798,5046,8766,5064,8735,5086,8672,5092,8608xm5990,7835l5985,7777,5966,7716,5943,7669,5915,7622,5880,7577,5839,7532,5819,7514,5795,7493,5793,7491,5792,7493,5792,7498,5812,7551,5828,7594,5839,7629,5845,7654,5848,7696,5844,7736,5831,7776,5811,7815,5804,7825,5797,7835,5789,7844,5781,7853,5754,7872,5722,7880,5685,7878,5641,7865,5591,7842,5531,7809,5462,7764,5383,7709,5295,7642,5268,7621,5243,7600,5219,7579,5197,7557,5156,7513,5124,7470,5099,7428,5082,7386,5072,7341,5074,7299,5088,7262,5113,7229,5137,7209,5165,7193,5195,7181,5229,7174,5259,7172,5282,7173,5300,7177,5313,7185,5315,7187,5316,7191,5315,7196,5303,7213,5265,7264,5250,7298,5244,7334,5247,7371,5259,7409,5269,7430,5278,7448,5289,7463,5299,7476,5322,7493,5349,7502,5380,7504,5415,7499,5453,7487,5491,7466,5530,7438,5568,7403,5598,7371,5619,7340,5632,7312,5636,7285,5633,7258,5621,7230,5602,7201,5575,7171,5525,7127,5472,7094,5415,7072,5357,7060,5279,7062,5202,7084,5128,7126,5055,7188,5000,7254,4965,7325,4948,7402,4951,7483,4965,7545,4989,7609,5023,7674,5067,7741,5121,7809,5186,7878,5262,7950,5336,8012,5407,8062,5475,8101,5540,8129,5602,8145,5661,8151,5717,8145,5770,8127,5819,8099,5866,8059,5889,8034,5913,8005,5936,7973,5959,7937,5982,7888,5990,7835xe" filled="true" fillcolor="#802ad5" stroked="false">
              <v:path arrowok="t"/>
              <v:fill opacity="32896f" type="solid"/>
            </v:shape>
            <v:shape style="position:absolute;left:6059;top:7348;width:295;height:270" type="#_x0000_t75" id="docshape9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3280012</wp:posOffset>
            </wp:positionH>
            <wp:positionV relativeFrom="page">
              <wp:posOffset>5233882</wp:posOffset>
            </wp:positionV>
            <wp:extent cx="186943" cy="170983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" cy="1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3901598</wp:posOffset>
            </wp:positionH>
            <wp:positionV relativeFrom="paragraph">
              <wp:posOffset>167967</wp:posOffset>
            </wp:positionV>
            <wp:extent cx="4081547" cy="3955923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47" cy="395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2AD5"/>
        </w:rPr>
        <w:t>(P.D.C.)</w:t>
      </w:r>
      <w:r>
        <w:rPr>
          <w:color w:val="802AD5"/>
          <w:spacing w:val="52"/>
        </w:rPr>
        <w:t> </w:t>
      </w:r>
      <w:r>
        <w:rPr>
          <w:color w:val="802AD5"/>
        </w:rPr>
        <w:t>(FEBRERO)</w:t>
      </w:r>
      <w:r>
        <w:rPr>
          <w:color w:val="802AD5"/>
          <w:spacing w:val="-2"/>
        </w:rPr>
        <w:t> </w:t>
      </w:r>
      <w:r>
        <w:rPr>
          <w:color w:val="802AD5"/>
        </w:rPr>
        <w:t>SEXTO</w:t>
      </w:r>
      <w:r>
        <w:rPr>
          <w:color w:val="802AD5"/>
          <w:spacing w:val="3"/>
        </w:rPr>
        <w:t> </w:t>
      </w:r>
      <w:r>
        <w:rPr>
          <w:color w:val="802AD5"/>
        </w:rPr>
        <w:t>DE</w:t>
      </w:r>
      <w:r>
        <w:rPr>
          <w:color w:val="802AD5"/>
          <w:spacing w:val="-4"/>
        </w:rPr>
        <w:t> </w:t>
      </w:r>
      <w:r>
        <w:rPr>
          <w:color w:val="802AD5"/>
        </w:rPr>
        <w:t>PRIMARIA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7"/>
        <w:gridCol w:w="8773"/>
      </w:tblGrid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DISTRITO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EDUCATIVO:</w:t>
            </w:r>
          </w:p>
        </w:tc>
        <w:tc>
          <w:tcPr>
            <w:tcW w:w="87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UNIDAD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EDUCATIVA:</w:t>
            </w:r>
          </w:p>
        </w:tc>
        <w:tc>
          <w:tcPr>
            <w:tcW w:w="87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DIRECTOR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(A)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73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LIC.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NELLY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ALANDIA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ATAHUCHI</w:t>
            </w:r>
          </w:p>
        </w:tc>
      </w:tr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ESCOLARIDAD:</w:t>
            </w:r>
          </w:p>
        </w:tc>
        <w:tc>
          <w:tcPr>
            <w:tcW w:w="8773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SEXTO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AÑO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46"/>
                <w:sz w:val="22"/>
              </w:rPr>
              <w:t> </w:t>
            </w:r>
            <w:r>
              <w:rPr>
                <w:b/>
                <w:i/>
                <w:sz w:val="22"/>
              </w:rPr>
              <w:t>ESCOLARIDAD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PRIMARIO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COMUNITARIO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VOCACIONAL</w:t>
            </w:r>
          </w:p>
        </w:tc>
      </w:tr>
      <w:tr>
        <w:trPr>
          <w:trHeight w:val="445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CAMPOS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SABERES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Y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CONOCIMIENTOS:</w:t>
            </w:r>
          </w:p>
        </w:tc>
        <w:tc>
          <w:tcPr>
            <w:tcW w:w="877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C.P.-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C.S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V.T.T.-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C.T.P.</w:t>
            </w:r>
          </w:p>
        </w:tc>
      </w:tr>
      <w:tr>
        <w:trPr>
          <w:trHeight w:val="795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ÁREAS:</w:t>
            </w:r>
          </w:p>
        </w:tc>
        <w:tc>
          <w:tcPr>
            <w:tcW w:w="8773" w:type="dxa"/>
          </w:tcPr>
          <w:p>
            <w:pPr>
              <w:pStyle w:val="TableParagraph"/>
              <w:spacing w:line="261" w:lineRule="auto" w:before="1"/>
              <w:ind w:left="109" w:right="26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COMUNICACIÓN Y LENGUAJES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 SOCIALES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ARTES PLÁSTICAS Y VISUALES</w:t>
            </w:r>
            <w:r>
              <w:rPr>
                <w:b/>
                <w:i/>
                <w:sz w:val="24"/>
              </w:rPr>
              <w:t>, </w:t>
            </w:r>
            <w:r>
              <w:rPr>
                <w:b/>
                <w:i/>
                <w:sz w:val="22"/>
              </w:rPr>
              <w:t>CIENCIAS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NATURALES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2"/>
              </w:rPr>
              <w:t>MATEMÁTICA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2"/>
              </w:rPr>
              <w:t>TÉCNICA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TECNOLÓGICA</w:t>
            </w:r>
          </w:p>
        </w:tc>
      </w:tr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TIEMPO:</w:t>
            </w:r>
          </w:p>
        </w:tc>
        <w:tc>
          <w:tcPr>
            <w:tcW w:w="8773" w:type="dxa"/>
          </w:tcPr>
          <w:p>
            <w:pPr>
              <w:pStyle w:val="TableParagraph"/>
              <w:spacing w:before="1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SEMANAS</w:t>
            </w:r>
          </w:p>
        </w:tc>
      </w:tr>
      <w:tr>
        <w:trPr>
          <w:trHeight w:val="450" w:hRule="atLeast"/>
        </w:trPr>
        <w:tc>
          <w:tcPr>
            <w:tcW w:w="4697" w:type="dxa"/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TRIMESTRE:</w:t>
            </w:r>
          </w:p>
        </w:tc>
        <w:tc>
          <w:tcPr>
            <w:tcW w:w="8773" w:type="dxa"/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PRIMER</w:t>
            </w:r>
          </w:p>
        </w:tc>
      </w:tr>
      <w:tr>
        <w:trPr>
          <w:trHeight w:val="447" w:hRule="atLeast"/>
        </w:trPr>
        <w:tc>
          <w:tcPr>
            <w:tcW w:w="4697" w:type="dxa"/>
            <w:tcBorders>
              <w:bottom w:val="single" w:sz="6" w:space="0" w:color="000000"/>
            </w:tcBorders>
            <w:shd w:val="clear" w:color="auto" w:fill="7934AD"/>
          </w:tcPr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RESPONSABLE:</w:t>
            </w:r>
          </w:p>
        </w:tc>
        <w:tc>
          <w:tcPr>
            <w:tcW w:w="877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PROF.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“LUCHITO”</w:t>
            </w:r>
          </w:p>
        </w:tc>
      </w:tr>
      <w:tr>
        <w:trPr>
          <w:trHeight w:val="447" w:hRule="atLeast"/>
        </w:trPr>
        <w:tc>
          <w:tcPr>
            <w:tcW w:w="4697" w:type="dxa"/>
            <w:tcBorders>
              <w:top w:val="single" w:sz="6" w:space="0" w:color="000000"/>
            </w:tcBorders>
            <w:shd w:val="clear" w:color="auto" w:fill="7934AD"/>
          </w:tcPr>
          <w:p>
            <w:pPr>
              <w:pStyle w:val="TableParagraph"/>
              <w:spacing w:line="267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MODALIDAD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87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PRESENCIAL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56.025002pt;margin-top:7.975937pt;width:673.25pt;height:86.35pt;mso-position-horizontal-relative:page;mso-position-vertical-relative:paragraph;z-index:-15728640;mso-wrap-distance-left:0;mso-wrap-distance-right:0" type="#_x0000_t202" id="docshape10" filled="false" stroked="true" strokeweight=".5pt" strokecolor="#000000"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P.S.P.</w:t>
                  </w:r>
                </w:p>
                <w:p>
                  <w:pPr>
                    <w:spacing w:line="240" w:lineRule="auto" w:before="1"/>
                    <w:ind w:left="105" w:right="99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2"/>
                    </w:rPr>
                    <w:t>DESARROLLAR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VALORES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CONVIVENCIA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PACÍFICA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Y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ARMÓNICA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EN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LA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COMUNIDAD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EDUCATIVA,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BUSCANDO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REPONSABILIDAD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CALIDAD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 EXCELENCIA EDUCATIVA, PARA ERRADICAR EL SISTEMA PATRIARCAL Y PREVENIR TODO TIPO DE VIOLENCIA. FORTALECIENDO LA CULTURA DEL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BUEN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TRATO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Y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LA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RECIPROCIDAD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DURANTE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PRESENTE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GESTIÓN,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ENFASIS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EL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CUIDADO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SALUD,</w:t>
                  </w:r>
                  <w:r>
                    <w:rPr>
                      <w:b/>
                      <w:spacing w:val="-1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PREVENCIÓN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PROPAGACIÓN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ENFERMEDADES.</w:t>
                  </w:r>
                </w:p>
                <w:p>
                  <w:pPr>
                    <w:spacing w:before="1"/>
                    <w:ind w:left="155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(MODIFICAR</w:t>
                  </w:r>
                  <w:r>
                    <w:rPr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 ACUERDO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AL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P.S.P.</w:t>
                  </w:r>
                  <w:r>
                    <w:rPr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</w:t>
                  </w:r>
                  <w:r>
                    <w:rPr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SU</w:t>
                  </w:r>
                  <w:r>
                    <w:rPr>
                      <w:b/>
                      <w:color w:val="FF0000"/>
                      <w:spacing w:val="4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U.E.)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5"/>
        <w:ind w:left="395"/>
      </w:pPr>
      <w:r>
        <w:rPr/>
        <w:t>II. ACTIVIDADES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P.S.P.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56.525002pt;margin-top:9.274219pt;width:673.75pt;height:60.05pt;mso-position-horizontal-relative:page;mso-position-vertical-relative:paragraph;z-index:-15728128;mso-wrap-distance-left:0;mso-wrap-distance-right:0" type="#_x0000_t202" id="docshape11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55" w:after="0"/>
                    <w:ind w:left="465" w:right="0" w:hanging="360"/>
                    <w:jc w:val="left"/>
                  </w:pPr>
                  <w:r>
                    <w:rPr/>
                    <w:t>Socialización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P.S.P.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PPFF,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miembros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2" w:after="0"/>
                    <w:ind w:left="465" w:right="98" w:hanging="360"/>
                    <w:jc w:val="left"/>
                  </w:pPr>
                  <w:r>
                    <w:rPr/>
                    <w:t>Sensibilización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reflexión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rol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padres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madres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actores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guía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hogares,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hijos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violencia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intrafamiliar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3" w:after="0"/>
                    <w:ind w:left="465" w:right="0" w:hanging="360"/>
                    <w:jc w:val="left"/>
                  </w:pPr>
                  <w:r>
                    <w:rPr/>
                    <w:t>Práctica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constante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cultura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equidad,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respeto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despatriarcalización.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146" w:footer="731" w:top="400" w:bottom="920" w:left="1020" w:right="980"/>
          <w:pgNumType w:start="1"/>
        </w:sectPr>
      </w:pPr>
    </w:p>
    <w:p>
      <w:pPr>
        <w:spacing w:before="1"/>
        <w:ind w:left="395" w:right="0" w:firstLine="0"/>
        <w:jc w:val="left"/>
        <w:rPr>
          <w:b/>
          <w:sz w:val="22"/>
        </w:rPr>
      </w:pPr>
      <w:r>
        <w:rPr/>
        <w:pict>
          <v:group style="position:absolute;margin-left:140.100006pt;margin-top:353.019989pt;width:177.6pt;height:161.15pt;mso-position-horizontal-relative:page;mso-position-vertical-relative:page;z-index:-15916032" id="docshapegroup12" coordorigin="2802,7060" coordsize="3552,3223">
            <v:shape style="position:absolute;left:2802;top:8930;width:1131;height:1352" id="docshape13" coordorigin="2802,8931" coordsize="1131,1352" path="m3274,9452l3015,9452,3061,9512,3109,9571,3159,9629,3211,9686,3266,9743,3313,9789,3366,9838,3425,9892,3491,9948,3562,10009,3639,10073,3643,10076,3649,10082,3661,10098,3668,10116,3670,10135,3666,10155,3659,10173,3653,10188,3647,10200,3643,10211,3643,10217,3646,10225,3654,10235,3665,10247,3675,10257,3686,10267,3697,10275,3708,10282,3745,10214,3783,10146,3820,10079,3933,9882,3856,9846,3781,9808,3710,9770,3642,9730,3577,9688,3515,9645,3625,9645,3646,9643,3687,9633,3724,9618,3757,9597,3788,9571,3801,9553,3339,9553,3316,9551,3300,9541,3283,9516,3274,9485,3274,9452xm3625,9645l3515,9645,3554,9647,3590,9647,3620,9645,3625,9645xm3756,9115l3580,9115,3604,9123,3624,9137,3640,9162,3646,9194,3642,9233,3629,9281,3610,9328,3586,9372,3557,9412,3524,9450,3496,9475,3466,9498,3435,9518,3402,9534,3367,9547,3339,9553,3801,9553,3827,9520,3850,9463,3858,9398,3849,9327,3825,9248,3785,9163,3762,9125,3756,9115xm3499,8931l3444,8933,3390,8949,3336,8979,3284,9024,3264,9046,3239,9074,3212,9108,3189,9137,3151,9186,3124,9219,3101,9245,3083,9265,3025,9314,2960,9354,2885,9385,2802,9406,2905,9520,2921,9538,2937,9535,2953,9529,2967,9520,2981,9508,2991,9497,3000,9484,3008,9468,3015,9452,3274,9452,3274,9446,3281,9399,3296,9349,3318,9302,3347,9258,3383,9218,3419,9185,3453,9158,3487,9137,3520,9123,3552,9116,3756,9115,3738,9089,3713,9057,3685,9028,3640,8988,3594,8959,3547,8940,3499,8931xe" filled="true" fillcolor="#802ad5" stroked="false">
              <v:path arrowok="t"/>
              <v:fill opacity="32896f" type="solid"/>
            </v:shape>
            <v:shape style="position:absolute;left:4191;top:9216;width:295;height:270" type="#_x0000_t75" id="docshape14" stroked="false">
              <v:imagedata r:id="rId7" o:title=""/>
            </v:shape>
            <v:shape style="position:absolute;left:3774;top:7060;width:2216;height:2159" id="docshape15" coordorigin="3775,7060" coordsize="2216,2159" path="m5092,8608l5082,8544,5056,8479,5014,8414,4956,8348,4930,8323,4901,8298,4876,8278,4869,8272,4835,8247,4835,8518,4826,8559,4808,8600,4781,8641,4745,8681,4708,8715,4674,8740,4642,8758,4614,8766,4553,8727,4492,8681,4430,8628,4368,8569,4339,8538,4313,8510,4312,8509,4287,8479,4265,8450,4267,8447,4271,8442,4277,8436,4309,8406,4342,8379,4377,8356,4412,8336,4462,8313,4507,8295,4548,8283,4584,8278,4635,8280,4683,8294,4728,8319,4772,8355,4804,8393,4825,8433,4835,8475,4835,8518,4835,8247,4834,8246,4761,8196,4693,8154,4629,8121,4569,8097,4514,8080,4428,8071,4347,8083,4272,8116,4204,8171,4195,8180,4185,8191,4174,8204,4146,8236,4134,8250,4123,8261,4114,8271,4049,8328,3983,8372,3915,8402,3846,8418,3775,8419,3781,8428,3793,8442,3811,8461,3836,8486,3861,8511,3881,8528,3895,8537,3904,8539,3959,8513,3965,8511,3982,8510,4000,8515,4018,8525,4036,8541,4101,8604,4166,8664,4231,8721,4296,8774,4360,8824,4424,8871,4488,8915,4552,8955,4615,8992,4600,8996,4586,9001,4574,9009,4563,9018,4550,9034,4540,9053,4533,9075,4530,9100,4665,9219,4671,9180,4687,9140,4713,9099,4750,9057,4768,9040,4792,9018,4822,8993,4893,8932,4925,8905,4951,8881,4973,8860,5026,8798,5046,8766,5064,8735,5086,8672,5092,8608xm5990,7835l5985,7777,5966,7716,5943,7669,5915,7622,5880,7577,5839,7532,5819,7514,5795,7493,5793,7491,5792,7493,5792,7498,5812,7551,5828,7594,5839,7629,5845,7654,5848,7696,5844,7736,5831,7776,5811,7815,5804,7825,5797,7835,5789,7844,5781,7853,5754,7872,5722,7880,5685,7878,5641,7865,5591,7842,5531,7809,5462,7764,5383,7709,5295,7642,5268,7621,5243,7600,5219,7579,5197,7557,5156,7513,5124,7470,5099,7428,5082,7386,5072,7341,5074,7299,5088,7262,5113,7229,5137,7209,5165,7193,5195,7181,5229,7174,5259,7172,5282,7173,5300,7177,5313,7185,5315,7187,5316,7191,5315,7196,5303,7213,5265,7264,5250,7298,5244,7334,5247,7371,5259,7409,5269,7430,5278,7448,5289,7463,5299,7476,5322,7493,5349,7502,5380,7504,5415,7499,5453,7487,5491,7466,5530,7438,5568,7403,5598,7371,5619,7340,5632,7312,5636,7285,5633,7258,5621,7230,5602,7201,5575,7171,5525,7127,5472,7094,5415,7072,5357,7060,5279,7062,5202,7084,5128,7126,5055,7188,5000,7254,4965,7325,4948,7402,4951,7483,4965,7545,4989,7609,5023,7674,5067,7741,5121,7809,5186,7878,5262,7950,5336,8012,5407,8062,5475,8101,5540,8129,5602,8145,5661,8151,5717,8145,5770,8127,5819,8099,5866,8059,5889,8034,5913,8005,5936,7973,5959,7937,5982,7888,5990,7835xe" filled="true" fillcolor="#802ad5" stroked="false">
              <v:path arrowok="t"/>
              <v:fill opacity="32896f" type="solid"/>
            </v:shape>
            <v:shape style="position:absolute;left:6059;top:7348;width:295;height:270" type="#_x0000_t75" id="docshape16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3280012</wp:posOffset>
            </wp:positionH>
            <wp:positionV relativeFrom="page">
              <wp:posOffset>5233882</wp:posOffset>
            </wp:positionV>
            <wp:extent cx="186943" cy="17098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" cy="1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3901598</wp:posOffset>
            </wp:positionH>
            <wp:positionV relativeFrom="paragraph">
              <wp:posOffset>167939</wp:posOffset>
            </wp:positionV>
            <wp:extent cx="4081547" cy="395592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47" cy="395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III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OBJETIVO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HOLÍSTICO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NIVEL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59.525002pt;margin-top:7.300313pt;width:673.25pt;height:81.3pt;mso-position-horizontal-relative:page;mso-position-vertical-relative:paragraph;z-index:-15726080;mso-wrap-distance-left:0;mso-wrap-distance-right:0" type="#_x0000_t202" id="docshape17" filled="false" stroked="true" strokeweight=".5pt" strokecolor="#000000">
            <v:textbox inset="0,0,0,0">
              <w:txbxContent>
                <w:p>
                  <w:pPr>
                    <w:pStyle w:val="BodyText"/>
                    <w:ind w:left="100" w:right="103" w:firstLine="50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escritura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creativa;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el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pensamiento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lógico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matemático,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resolución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problemas;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través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convivencia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comunitaria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biocéntrica;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sensibilidad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-47"/>
                    </w:rPr>
                    <w:t> </w:t>
                  </w:r>
                  <w:r>
                    <w:rPr>
                      <w:color w:val="221F1F"/>
                    </w:rPr>
                    <w:t>las manifestaciones culturales de arte, música, danza, deporte; el uso adecuado de las Tecnologías de Información y Comunicación, la exploración,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experimentación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investigación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para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contribuir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educación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intracultural,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intercultural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y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plurilingüe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del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Estado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Plurinacional,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y universales.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1184"/>
      </w:tblGrid>
      <w:tr>
        <w:trPr>
          <w:trHeight w:val="535" w:hRule="atLeast"/>
        </w:trPr>
        <w:tc>
          <w:tcPr>
            <w:tcW w:w="13465" w:type="dxa"/>
            <w:gridSpan w:val="2"/>
            <w:tcBorders>
              <w:left w:val="single" w:sz="6" w:space="0" w:color="000000"/>
            </w:tcBorders>
            <w:shd w:val="clear" w:color="auto" w:fill="802AD5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SALIDA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TRANSITABILIDAD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sz w:val="22"/>
              </w:rPr>
              <w:t>.</w:t>
            </w:r>
          </w:p>
        </w:tc>
      </w:tr>
      <w:tr>
        <w:trPr>
          <w:trHeight w:val="1355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697" w:right="400" w:hanging="29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lenguajes</w:t>
            </w:r>
          </w:p>
        </w:tc>
        <w:tc>
          <w:tcPr>
            <w:tcW w:w="1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0" w:after="0"/>
              <w:ind w:left="279" w:right="99" w:hanging="175"/>
              <w:jc w:val="both"/>
              <w:rPr>
                <w:sz w:val="22"/>
              </w:rPr>
            </w:pPr>
            <w:r>
              <w:rPr>
                <w:sz w:val="22"/>
              </w:rPr>
              <w:t>Comunica de manera oral y escrita en lengua castellana, originaria y extranjera ideas, sentimientos y pensamientos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fundamentados de manera adecuada y coherente, utilizando recursos no verbales y para verbales a partir de la escucha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texto, considerando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comunicativa.</w:t>
            </w:r>
          </w:p>
        </w:tc>
      </w:tr>
      <w:tr>
        <w:trPr>
          <w:trHeight w:val="1355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57" w:right="380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Artes Plásticas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Visuales</w:t>
            </w:r>
          </w:p>
        </w:tc>
        <w:tc>
          <w:tcPr>
            <w:tcW w:w="1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</w:tabs>
              <w:spacing w:line="240" w:lineRule="auto" w:before="0" w:after="0"/>
              <w:ind w:left="279" w:right="104" w:hanging="17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Demuestra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actitudes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compañerismo,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respeto,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solidaridad,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complementariedad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serenidad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conocimientos,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aptitudes y destrezas artísticas: motricidad, sensibilidad, creatividad, inventiva y manejo de materiales alternativos,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desenvolvimiento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artístico-cultural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ingenio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problemas.</w:t>
            </w:r>
          </w:p>
        </w:tc>
      </w:tr>
      <w:tr>
        <w:trPr>
          <w:trHeight w:val="1355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76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Naturales</w:t>
            </w:r>
          </w:p>
        </w:tc>
        <w:tc>
          <w:tcPr>
            <w:tcW w:w="1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40" w:lineRule="auto" w:before="1" w:after="0"/>
              <w:ind w:left="279" w:right="98" w:hanging="175"/>
              <w:jc w:val="both"/>
              <w:rPr>
                <w:sz w:val="22"/>
              </w:rPr>
            </w:pPr>
            <w:r>
              <w:rPr>
                <w:sz w:val="22"/>
              </w:rPr>
              <w:t>Protege y preserva toda manifestación de vida, desde una convivencia equilibrada y armónica con la Madre Tierra,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resolviendo problemáticas de su contexto a través de la indagación, el desarrollo de prácticas socio-ambientales,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interdependencia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 salud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</w:tc>
      </w:tr>
      <w:tr>
        <w:trPr>
          <w:trHeight w:val="1625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76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</w:tc>
        <w:tc>
          <w:tcPr>
            <w:tcW w:w="1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40" w:lineRule="auto" w:before="0" w:after="0"/>
              <w:ind w:left="279" w:right="100" w:hanging="175"/>
              <w:jc w:val="both"/>
              <w:rPr>
                <w:sz w:val="22"/>
              </w:rPr>
            </w:pPr>
            <w:r>
              <w:rPr>
                <w:sz w:val="22"/>
              </w:rPr>
              <w:t>Asume en su cotidianidad los principios y valores constitucionales; sustenta su posición sobre hechos y acontecimientos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históricos,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aspectos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geográficos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relación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humano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sociedad,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pensamiento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crítico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teóricos,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prácticos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basados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realidad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experiencial,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tomando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decisiones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razonadas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orientan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horizonte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convivencia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armónica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 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</w:tc>
      </w:tr>
      <w:tr>
        <w:trPr>
          <w:trHeight w:val="1085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70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Matemática</w:t>
            </w:r>
          </w:p>
        </w:tc>
        <w:tc>
          <w:tcPr>
            <w:tcW w:w="111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70" w:lineRule="atLeast" w:before="0" w:after="0"/>
              <w:ind w:left="279" w:right="102" w:hanging="175"/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resuelve,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precisión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cotidiana,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operaciones del sistema de números naturales, enteros, racionales, sistemas de medidas, geometría plana, estadística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variación.</w:t>
            </w:r>
          </w:p>
        </w:tc>
      </w:tr>
    </w:tbl>
    <w:p>
      <w:pPr>
        <w:spacing w:after="0" w:line="270" w:lineRule="atLeast"/>
        <w:jc w:val="both"/>
        <w:rPr>
          <w:sz w:val="22"/>
        </w:rPr>
        <w:sectPr>
          <w:pgSz w:w="15840" w:h="12240" w:orient="landscape"/>
          <w:pgMar w:header="146" w:footer="731" w:top="400" w:bottom="1434" w:left="1020" w:right="98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1184"/>
      </w:tblGrid>
      <w:tr>
        <w:trPr>
          <w:trHeight w:val="820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0" w:val="left" w:leader="none"/>
              </w:tabs>
              <w:spacing w:line="240" w:lineRule="auto" w:before="0" w:after="0"/>
              <w:ind w:left="279" w:right="103" w:hanging="175"/>
              <w:jc w:val="left"/>
              <w:rPr>
                <w:sz w:val="22"/>
              </w:rPr>
            </w:pPr>
            <w:r>
              <w:rPr>
                <w:sz w:val="22"/>
              </w:rPr>
              <w:t>Recoge,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organiza,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representa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emite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juicios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fenómenos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situaciones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cotidiana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técnicas,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matemáticos.</w:t>
            </w:r>
          </w:p>
        </w:tc>
      </w:tr>
      <w:tr>
        <w:trPr>
          <w:trHeight w:val="1916" w:hRule="atLeast"/>
        </w:trPr>
        <w:tc>
          <w:tcPr>
            <w:tcW w:w="22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Técnica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11184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0" w:after="0"/>
              <w:ind w:left="279" w:right="101" w:hanging="17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Elabora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objetos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artesanales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vocaciones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productivas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comunitarias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individuales de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región.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2" w:after="0"/>
              <w:ind w:left="279" w:right="100" w:hanging="17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Comprende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nociones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básicas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robótica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TICs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procesos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indagación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problemáticas,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comunidad.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70" w:lineRule="atLeast" w:before="0" w:after="0"/>
              <w:ind w:left="279" w:right="105" w:hanging="175"/>
              <w:jc w:val="left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preservación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orientado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sobreexplotación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naturales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deforestación.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140.100006pt;margin-top:353.019989pt;width:177.6pt;height:161.15pt;mso-position-horizontal-relative:page;mso-position-vertical-relative:page;z-index:-15914496" id="docshapegroup18" coordorigin="2802,7060" coordsize="3552,3223">
            <v:shape style="position:absolute;left:2802;top:8930;width:1131;height:1352" id="docshape19" coordorigin="2802,8931" coordsize="1131,1352" path="m3274,9452l3015,9452,3061,9512,3109,9571,3159,9629,3211,9686,3266,9743,3313,9789,3366,9838,3425,9892,3491,9948,3562,10009,3639,10073,3643,10076,3649,10082,3661,10098,3668,10116,3670,10135,3666,10155,3659,10173,3653,10188,3647,10200,3643,10211,3643,10217,3646,10225,3654,10235,3665,10247,3675,10257,3686,10267,3697,10275,3708,10282,3745,10214,3783,10146,3820,10079,3933,9882,3856,9846,3781,9808,3710,9770,3642,9730,3577,9688,3515,9645,3625,9645,3646,9643,3687,9633,3724,9618,3757,9597,3788,9571,3801,9553,3339,9553,3316,9551,3300,9541,3283,9516,3274,9485,3274,9452xm3625,9645l3515,9645,3554,9647,3590,9647,3620,9645,3625,9645xm3756,9115l3580,9115,3604,9123,3624,9137,3640,9162,3646,9194,3642,9233,3629,9281,3610,9328,3586,9372,3557,9412,3524,9450,3496,9475,3466,9498,3435,9518,3402,9534,3367,9547,3339,9553,3801,9553,3827,9520,3850,9463,3858,9398,3849,9327,3825,9248,3785,9163,3762,9125,3756,9115xm3499,8931l3444,8933,3390,8949,3336,8979,3284,9024,3264,9046,3239,9074,3212,9108,3189,9137,3151,9186,3124,9219,3101,9245,3083,9265,3025,9314,2960,9354,2885,9385,2802,9406,2905,9520,2921,9538,2937,9535,2953,9529,2967,9520,2981,9508,2991,9497,3000,9484,3008,9468,3015,9452,3274,9452,3274,9446,3281,9399,3296,9349,3318,9302,3347,9258,3383,9218,3419,9185,3453,9158,3487,9137,3520,9123,3552,9116,3756,9115,3738,9089,3713,9057,3685,9028,3640,8988,3594,8959,3547,8940,3499,8931xe" filled="true" fillcolor="#802ad5" stroked="false">
              <v:path arrowok="t"/>
              <v:fill opacity="32896f" type="solid"/>
            </v:shape>
            <v:shape style="position:absolute;left:4191;top:9216;width:295;height:270" type="#_x0000_t75" id="docshape20" stroked="false">
              <v:imagedata r:id="rId7" o:title=""/>
            </v:shape>
            <v:shape style="position:absolute;left:3774;top:7060;width:2216;height:2159" id="docshape21" coordorigin="3775,7060" coordsize="2216,2159" path="m5092,8608l5082,8544,5056,8479,5014,8414,4956,8348,4930,8323,4901,8298,4876,8278,4869,8272,4835,8247,4835,8518,4826,8559,4808,8600,4781,8641,4745,8681,4708,8715,4674,8740,4642,8758,4614,8766,4553,8727,4492,8681,4430,8628,4368,8569,4339,8538,4313,8510,4312,8509,4287,8479,4265,8450,4267,8447,4271,8442,4277,8436,4309,8406,4342,8379,4377,8356,4412,8336,4462,8313,4507,8295,4548,8283,4584,8278,4635,8280,4683,8294,4728,8319,4772,8355,4804,8393,4825,8433,4835,8475,4835,8518,4835,8247,4834,8246,4761,8196,4693,8154,4629,8121,4569,8097,4514,8080,4428,8071,4347,8083,4272,8116,4204,8171,4195,8180,4185,8191,4174,8204,4146,8236,4134,8250,4123,8261,4114,8271,4049,8328,3983,8372,3915,8402,3846,8418,3775,8419,3781,8428,3793,8442,3811,8461,3836,8486,3861,8511,3881,8528,3895,8537,3904,8539,3959,8513,3965,8511,3982,8510,4000,8515,4018,8525,4036,8541,4101,8604,4166,8664,4231,8721,4296,8774,4360,8824,4424,8871,4488,8915,4552,8955,4615,8992,4600,8996,4586,9001,4574,9009,4563,9018,4550,9034,4540,9053,4533,9075,4530,9100,4665,9219,4671,9180,4687,9140,4713,9099,4750,9057,4768,9040,4792,9018,4822,8993,4893,8932,4925,8905,4951,8881,4973,8860,5026,8798,5046,8766,5064,8735,5086,8672,5092,8608xm5990,7835l5985,7777,5966,7716,5943,7669,5915,7622,5880,7577,5839,7532,5819,7514,5795,7493,5793,7491,5792,7493,5792,7498,5812,7551,5828,7594,5839,7629,5845,7654,5848,7696,5844,7736,5831,7776,5811,7815,5804,7825,5797,7835,5789,7844,5781,7853,5754,7872,5722,7880,5685,7878,5641,7865,5591,7842,5531,7809,5462,7764,5383,7709,5295,7642,5268,7621,5243,7600,5219,7579,5197,7557,5156,7513,5124,7470,5099,7428,5082,7386,5072,7341,5074,7299,5088,7262,5113,7229,5137,7209,5165,7193,5195,7181,5229,7174,5259,7172,5282,7173,5300,7177,5313,7185,5315,7187,5316,7191,5315,7196,5303,7213,5265,7264,5250,7298,5244,7334,5247,7371,5259,7409,5269,7430,5278,7448,5289,7463,5299,7476,5322,7493,5349,7502,5380,7504,5415,7499,5453,7487,5491,7466,5530,7438,5568,7403,5598,7371,5619,7340,5632,7312,5636,7285,5633,7258,5621,7230,5602,7201,5575,7171,5525,7127,5472,7094,5415,7072,5357,7060,5279,7062,5202,7084,5128,7126,5055,7188,5000,7254,4965,7325,4948,7402,4951,7483,4965,7545,4989,7609,5023,7674,5067,7741,5121,7809,5186,7878,5262,7950,5336,8012,5407,8062,5475,8101,5540,8129,5602,8145,5661,8151,5717,8145,5770,8127,5819,8099,5866,8059,5889,8034,5913,8005,5936,7973,5959,7937,5982,7888,5990,7835xe" filled="true" fillcolor="#802ad5" stroked="false">
              <v:path arrowok="t"/>
              <v:fill opacity="32896f" type="solid"/>
            </v:shape>
            <v:shape style="position:absolute;left:6059;top:7348;width:295;height:270" type="#_x0000_t75" id="docshape22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2496">
            <wp:simplePos x="0" y="0"/>
            <wp:positionH relativeFrom="page">
              <wp:posOffset>3280012</wp:posOffset>
            </wp:positionH>
            <wp:positionV relativeFrom="page">
              <wp:posOffset>5233882</wp:posOffset>
            </wp:positionV>
            <wp:extent cx="186943" cy="17098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" cy="1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3901598</wp:posOffset>
            </wp:positionH>
            <wp:positionV relativeFrom="page">
              <wp:posOffset>431545</wp:posOffset>
            </wp:positionV>
            <wp:extent cx="4081547" cy="395592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47" cy="395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4.025002pt;margin-top:182.074997pt;width:672.95pt;height:40.275pt;mso-position-horizontal-relative:page;mso-position-vertical-relative:page;z-index:-15912960" id="docshape23" filled="true" fillcolor="#802ad5" stroked="false">
            <v:fill type="solid"/>
            <w10:wrap type="none"/>
          </v:rect>
        </w:pic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9"/>
      </w:tblGrid>
      <w:tr>
        <w:trPr>
          <w:trHeight w:val="805" w:hRule="atLeast"/>
        </w:trPr>
        <w:tc>
          <w:tcPr>
            <w:tcW w:w="134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AÑO.</w:t>
            </w:r>
          </w:p>
        </w:tc>
      </w:tr>
      <w:tr>
        <w:trPr>
          <w:trHeight w:val="5936" w:hRule="atLeast"/>
        </w:trPr>
        <w:tc>
          <w:tcPr>
            <w:tcW w:w="134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 w:right="1054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 LENGUAJES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8" w:val="left" w:leader="none"/>
              </w:tabs>
              <w:spacing w:line="240" w:lineRule="auto" w:before="3" w:after="0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Expresa oralmente ideas y emociones de manera lógica en su texto oral, de acuerdo con el propósito comunicativo, el contexto, características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texto, utilizando recursos no verbales y para verbales de acuerdo con la situación formal o informal de comunicación, manteniendo el interés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LC, LO,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2" w:after="0"/>
              <w:ind w:left="107" w:right="92" w:firstLine="0"/>
              <w:jc w:val="left"/>
              <w:rPr>
                <w:sz w:val="22"/>
              </w:rPr>
            </w:pPr>
            <w:r>
              <w:rPr>
                <w:sz w:val="22"/>
              </w:rPr>
              <w:t>Reconoce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política,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convivencia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pueblos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Abya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Yala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analiza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críticamente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consecuencias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española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el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rol 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Iglesia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Católica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el proceso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colonial.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PLÁSTICAS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8" w:val="left" w:leader="none"/>
              </w:tabs>
              <w:spacing w:line="267" w:lineRule="exact" w:before="0" w:after="0"/>
              <w:ind w:left="267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Diseña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geométricos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decorativos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complejos,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7" w:right="11289"/>
              <w:rPr>
                <w:b/>
                <w:sz w:val="22"/>
              </w:rPr>
            </w:pPr>
            <w:r>
              <w:rPr>
                <w:b/>
                <w:sz w:val="22"/>
              </w:rPr>
              <w:t>CIENCIAS NATURALES.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EL CUERPO 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SALUD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3" w:val="left" w:leader="none"/>
              </w:tabs>
              <w:spacing w:line="240" w:lineRule="auto" w:before="2" w:after="0"/>
              <w:ind w:left="10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Investiga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etapas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glandular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niveles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biológica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relacionándolos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nutrición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salud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integral, comunicando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conclusiones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fundamentadas.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5840" w:h="12240" w:orient="landscape"/>
          <w:pgMar w:header="146" w:footer="731" w:top="400" w:bottom="920" w:left="1020" w:right="980"/>
        </w:sectPr>
      </w:pPr>
    </w:p>
    <w:p>
      <w:pPr>
        <w:pStyle w:val="BodyText"/>
        <w:ind w:left="250"/>
        <w:rPr>
          <w:sz w:val="20"/>
        </w:rPr>
      </w:pPr>
      <w:r>
        <w:rPr/>
        <w:pict>
          <v:group style="position:absolute;margin-left:140.100006pt;margin-top:353.019989pt;width:177.6pt;height:161.15pt;mso-position-horizontal-relative:page;mso-position-vertical-relative:page;z-index:15735808" id="docshapegroup24" coordorigin="2802,7060" coordsize="3552,3223">
            <v:shape style="position:absolute;left:2802;top:8930;width:1131;height:1352" id="docshape25" coordorigin="2802,8931" coordsize="1131,1352" path="m3274,9452l3015,9452,3061,9512,3109,9571,3159,9629,3211,9686,3266,9743,3313,9789,3366,9838,3425,9892,3491,9948,3562,10009,3639,10073,3643,10076,3649,10082,3661,10098,3668,10116,3670,10135,3666,10155,3659,10173,3653,10188,3647,10200,3643,10211,3643,10217,3646,10225,3654,10235,3665,10247,3675,10257,3686,10267,3697,10275,3708,10282,3745,10214,3783,10146,3820,10079,3933,9882,3856,9846,3781,9808,3710,9770,3642,9730,3577,9688,3515,9645,3625,9645,3646,9643,3687,9633,3724,9618,3757,9597,3788,9571,3801,9553,3339,9553,3316,9551,3300,9541,3283,9516,3274,9485,3274,9452xm3625,9645l3515,9645,3554,9647,3590,9647,3620,9645,3625,9645xm3756,9115l3580,9115,3604,9123,3624,9137,3640,9162,3646,9194,3642,9233,3629,9281,3610,9328,3586,9372,3557,9412,3524,9450,3496,9475,3466,9498,3435,9518,3402,9534,3367,9547,3339,9553,3801,9553,3827,9520,3850,9463,3858,9398,3849,9327,3825,9248,3785,9163,3762,9125,3756,9115xm3499,8931l3444,8933,3390,8949,3336,8979,3284,9024,3264,9046,3239,9074,3212,9108,3189,9137,3151,9186,3124,9219,3101,9245,3083,9265,3025,9314,2960,9354,2885,9385,2802,9406,2905,9520,2921,9538,2937,9535,2953,9529,2967,9520,2981,9508,2991,9497,3000,9484,3008,9468,3015,9452,3274,9452,3274,9446,3281,9399,3296,9349,3318,9302,3347,9258,3383,9218,3419,9185,3453,9158,3487,9137,3520,9123,3552,9116,3756,9115,3738,9089,3713,9057,3685,9028,3640,8988,3594,8959,3547,8940,3499,8931xe" filled="true" fillcolor="#802ad5" stroked="false">
              <v:path arrowok="t"/>
              <v:fill opacity="32896f" type="solid"/>
            </v:shape>
            <v:shape style="position:absolute;left:4191;top:9216;width:295;height:270" type="#_x0000_t75" id="docshape26" stroked="false">
              <v:imagedata r:id="rId7" o:title=""/>
            </v:shape>
            <v:shape style="position:absolute;left:3774;top:7060;width:2216;height:2159" id="docshape27" coordorigin="3775,7060" coordsize="2216,2159" path="m5092,8608l5082,8544,5056,8479,5014,8414,4956,8348,4930,8323,4901,8298,4876,8278,4869,8272,4835,8247,4835,8518,4826,8559,4808,8600,4781,8641,4745,8681,4708,8715,4674,8740,4642,8758,4614,8766,4553,8727,4492,8681,4430,8628,4368,8569,4339,8538,4313,8510,4312,8509,4287,8479,4265,8450,4267,8447,4271,8442,4277,8436,4309,8406,4342,8379,4377,8356,4412,8336,4462,8313,4507,8295,4548,8283,4584,8278,4635,8280,4683,8294,4728,8319,4772,8355,4804,8393,4825,8433,4835,8475,4835,8518,4835,8247,4834,8246,4761,8196,4693,8154,4629,8121,4569,8097,4514,8080,4428,8071,4347,8083,4272,8116,4204,8171,4195,8180,4185,8191,4174,8204,4146,8236,4134,8250,4123,8261,4114,8271,4049,8328,3983,8372,3915,8402,3846,8418,3775,8419,3781,8428,3793,8442,3811,8461,3836,8486,3861,8511,3881,8528,3895,8537,3904,8539,3959,8513,3965,8511,3982,8510,4000,8515,4018,8525,4036,8541,4101,8604,4166,8664,4231,8721,4296,8774,4360,8824,4424,8871,4488,8915,4552,8955,4615,8992,4600,8996,4586,9001,4574,9009,4563,9018,4550,9034,4540,9053,4533,9075,4530,9100,4665,9219,4671,9180,4687,9140,4713,9099,4750,9057,4768,9040,4792,9018,4822,8993,4893,8932,4925,8905,4951,8881,4973,8860,5026,8798,5046,8766,5064,8735,5086,8672,5092,8608xm5990,7835l5985,7777,5966,7716,5943,7669,5915,7622,5880,7577,5839,7532,5819,7514,5795,7493,5793,7491,5792,7493,5792,7498,5812,7551,5828,7594,5839,7629,5845,7654,5848,7696,5844,7736,5831,7776,5811,7815,5804,7825,5797,7835,5789,7844,5781,7853,5754,7872,5722,7880,5685,7878,5641,7865,5591,7842,5531,7809,5462,7764,5383,7709,5295,7642,5268,7621,5243,7600,5219,7579,5197,7557,5156,7513,5124,7470,5099,7428,5082,7386,5072,7341,5074,7299,5088,7262,5113,7229,5137,7209,5165,7193,5195,7181,5229,7174,5259,7172,5282,7173,5300,7177,5313,7185,5315,7187,5316,7191,5315,7196,5303,7213,5265,7264,5250,7298,5244,7334,5247,7371,5259,7409,5269,7430,5278,7448,5289,7463,5299,7476,5322,7493,5349,7502,5380,7504,5415,7499,5453,7487,5491,7466,5530,7438,5568,7403,5598,7371,5619,7340,5632,7312,5636,7285,5633,7258,5621,7230,5602,7201,5575,7171,5525,7127,5472,7094,5415,7072,5357,7060,5279,7062,5202,7084,5128,7126,5055,7188,5000,7254,4965,7325,4948,7402,4951,7483,4965,7545,4989,7609,5023,7674,5067,7741,5121,7809,5186,7878,5262,7950,5336,8012,5407,8062,5475,8101,5540,8129,5602,8145,5661,8151,5717,8145,5770,8127,5819,8099,5866,8059,5889,8034,5913,8005,5936,7973,5959,7937,5982,7888,5990,7835xe" filled="true" fillcolor="#802ad5" stroked="false">
              <v:path arrowok="t"/>
              <v:fill opacity="32896f" type="solid"/>
            </v:shape>
            <v:shape style="position:absolute;left:6059;top:7348;width:295;height:270" type="#_x0000_t75" id="docshape28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3280012</wp:posOffset>
            </wp:positionH>
            <wp:positionV relativeFrom="page">
              <wp:posOffset>5233882</wp:posOffset>
            </wp:positionV>
            <wp:extent cx="186943" cy="170983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" cy="1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3901598</wp:posOffset>
            </wp:positionH>
            <wp:positionV relativeFrom="page">
              <wp:posOffset>431545</wp:posOffset>
            </wp:positionV>
            <wp:extent cx="4081547" cy="3955923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47" cy="395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style="width:673.5pt;height:135.6pt;mso-position-horizontal-relative:char;mso-position-vertical-relative:line" type="#_x0000_t202" id="docshape29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</w:rPr>
                  </w:pPr>
                </w:p>
                <w:p>
                  <w:pPr>
                    <w:spacing w:line="267" w:lineRule="exact"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MATEMÁTICAS</w:t>
                  </w:r>
                </w:p>
                <w:p>
                  <w:pPr>
                    <w:spacing w:line="267" w:lineRule="exact"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265" w:val="left" w:leader="none"/>
                    </w:tabs>
                    <w:spacing w:line="240" w:lineRule="auto" w:before="2" w:after="0"/>
                    <w:ind w:left="264" w:right="0" w:hanging="160"/>
                    <w:jc w:val="left"/>
                  </w:pPr>
                  <w:r>
                    <w:rPr/>
                    <w:t>Realiza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operaciones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resuelve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problemas simples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complejos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adición,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sustracción,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multiplicación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división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números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enteros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dígitos.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TECNOLOGÍA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216" w:val="left" w:leader="none"/>
                    </w:tabs>
                    <w:spacing w:line="240" w:lineRule="auto" w:before="1" w:after="0"/>
                    <w:ind w:left="215" w:right="0" w:hanging="111"/>
                    <w:jc w:val="left"/>
                  </w:pPr>
                  <w:r>
                    <w:rPr/>
                    <w:t>Emplea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realizar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artesanías,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aplicando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técnicas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tecnologías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losNyPIOs.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146" w:footer="731" w:top="400" w:bottom="920" w:left="1020" w:right="980"/>
        </w:sectPr>
      </w:pPr>
    </w:p>
    <w:p>
      <w:pPr>
        <w:spacing w:before="26"/>
        <w:ind w:left="4873" w:right="4906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07104">
            <wp:simplePos x="0" y="0"/>
            <wp:positionH relativeFrom="page">
              <wp:posOffset>3901598</wp:posOffset>
            </wp:positionH>
            <wp:positionV relativeFrom="paragraph">
              <wp:posOffset>167939</wp:posOffset>
            </wp:positionV>
            <wp:extent cx="4081547" cy="3955923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47" cy="395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2.775002pt;margin-top:21.5pt;width:666.75pt;height:500.2pt;mso-position-horizontal-relative:page;mso-position-vertical-relative:page;z-index:-15908864" id="docshapegroup30" coordorigin="1256,430" coordsize="13335,10004">
            <v:rect style="position:absolute;left:1265;top:440;width:13314;height:536" id="docshape31" filled="true" fillcolor="#802ad5" stroked="false">
              <v:fill type="solid"/>
            </v:rect>
            <v:shape style="position:absolute;left:1255;top:430;width:13335;height:546" id="docshape32" coordorigin="1256,430" coordsize="13335,546" path="m1266,440l1256,440,1256,976,1266,976,1266,440xm14580,430l1266,430,1256,430,1256,440,1266,440,14580,440,14580,430xm14590,440l14580,440,14580,976,14590,976,14590,440xm14590,430l14580,430,14580,440,14590,440,14590,430xe" filled="true" fillcolor="#000000" stroked="false">
              <v:path arrowok="t"/>
              <v:fill type="solid"/>
            </v:shape>
            <v:rect style="position:absolute;left:1265;top:985;width:13314;height:9439" id="docshape33" filled="true" fillcolor="#ffffff" stroked="false">
              <v:fill type="solid"/>
            </v:rect>
            <v:shape style="position:absolute;left:1255;top:975;width:13335;height:9459" id="docshape34" coordorigin="1256,976" coordsize="13335,9459" path="m14580,976l1266,976,1256,976,1256,985,1256,986,1256,10424,1256,10434,1266,10434,14580,10434,14580,10424,1266,10424,1266,986,14580,986,14580,976xm14590,976l14580,976,14580,985,14580,986,14580,10424,14580,10434,14590,10434,14590,10424,14590,986,14590,985,14590,97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221F1F"/>
          <w:sz w:val="22"/>
        </w:rPr>
        <w:t>CONTENIDOS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6"/>
          <w:sz w:val="22"/>
        </w:rPr>
        <w:t> </w:t>
      </w:r>
      <w:r>
        <w:rPr>
          <w:b/>
          <w:color w:val="221F1F"/>
          <w:sz w:val="22"/>
        </w:rPr>
        <w:t>EJES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ARTICULADORES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  <w:spacing w:before="56"/>
        <w:ind w:left="350" w:right="9561"/>
      </w:pPr>
      <w:r>
        <w:rPr/>
        <w:t>COMUNICACIÓN Y LENGUAJE</w:t>
      </w:r>
      <w:r>
        <w:rPr>
          <w:spacing w:val="1"/>
        </w:rPr>
        <w:t> </w:t>
      </w:r>
      <w:r>
        <w:rPr/>
        <w:t>(CASTELLANA,</w:t>
      </w:r>
      <w:r>
        <w:rPr>
          <w:spacing w:val="-8"/>
        </w:rPr>
        <w:t> </w:t>
      </w:r>
      <w:r>
        <w:rPr/>
        <w:t>ORIGINARIA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EXTRANJERA)</w:t>
      </w:r>
    </w:p>
    <w:p>
      <w:pPr>
        <w:pStyle w:val="Heading2"/>
      </w:pPr>
      <w:r>
        <w:rPr/>
        <w:t>La</w:t>
      </w:r>
      <w:r>
        <w:rPr>
          <w:spacing w:val="-3"/>
        </w:rPr>
        <w:t> </w:t>
      </w:r>
      <w:r>
        <w:rPr/>
        <w:t>canción:</w:t>
      </w:r>
      <w:r>
        <w:rPr>
          <w:spacing w:val="-5"/>
        </w:rPr>
        <w:t> </w:t>
      </w:r>
      <w:r>
        <w:rPr/>
        <w:t>compresión</w:t>
      </w:r>
      <w:r>
        <w:rPr>
          <w:spacing w:val="-3"/>
        </w:rPr>
        <w:t> </w:t>
      </w:r>
      <w:r>
        <w:rPr/>
        <w:t>lectora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producción</w:t>
      </w:r>
      <w:r>
        <w:rPr>
          <w:spacing w:val="-3"/>
        </w:rPr>
        <w:t> </w:t>
      </w:r>
      <w:r>
        <w:rPr/>
        <w:t>escrita.</w:t>
      </w:r>
    </w:p>
    <w:p>
      <w:pPr>
        <w:pStyle w:val="BodyText"/>
        <w:tabs>
          <w:tab w:pos="6557" w:val="left" w:leader="none"/>
          <w:tab w:pos="7825" w:val="left" w:leader="none"/>
        </w:tabs>
        <w:ind w:left="350" w:right="385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Literatura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autores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nacionales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en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la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interpretación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9"/>
        </w:rPr>
        <w:t> </w:t>
      </w:r>
      <w:r>
        <w:rPr>
          <w:rFonts w:ascii="Calibri Light" w:hAnsi="Calibri Light"/>
          <w:b w:val="0"/>
        </w:rPr>
        <w:t>mensajes,</w:t>
        <w:tab/>
        <w:t>realidades</w:t>
        <w:tab/>
        <w:t>socioculturales desarrollando niveles</w:t>
      </w:r>
      <w:r>
        <w:rPr>
          <w:rFonts w:ascii="Calibri Light" w:hAnsi="Calibri Light"/>
          <w:b w:val="0"/>
          <w:spacing w:val="1"/>
        </w:rPr>
        <w:t> </w:t>
      </w:r>
      <w:r>
        <w:rPr>
          <w:rFonts w:ascii="Calibri Light" w:hAnsi="Calibri Light"/>
          <w:b w:val="0"/>
        </w:rPr>
        <w:t>de comprensión</w:t>
      </w:r>
      <w:r>
        <w:rPr>
          <w:rFonts w:ascii="Calibri Light" w:hAnsi="Calibri Light"/>
          <w:b w:val="0"/>
          <w:spacing w:val="1"/>
        </w:rPr>
        <w:t> </w:t>
      </w:r>
      <w:r>
        <w:rPr>
          <w:rFonts w:ascii="Calibri Light" w:hAnsi="Calibri Light"/>
          <w:b w:val="0"/>
        </w:rPr>
        <w:t>lectora:</w:t>
      </w:r>
      <w:r>
        <w:rPr>
          <w:rFonts w:ascii="Calibri Light" w:hAnsi="Calibri Light"/>
          <w:b w:val="0"/>
          <w:spacing w:val="-47"/>
        </w:rPr>
        <w:t> </w:t>
      </w:r>
      <w:r>
        <w:rPr>
          <w:rFonts w:ascii="Calibri Light" w:hAnsi="Calibri Light"/>
          <w:b w:val="0"/>
        </w:rPr>
        <w:t>textual,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inferencial</w:t>
      </w:r>
      <w:r>
        <w:rPr>
          <w:rFonts w:ascii="Calibri Light" w:hAnsi="Calibri Light"/>
          <w:b w:val="0"/>
          <w:spacing w:val="1"/>
        </w:rPr>
        <w:t> </w:t>
      </w:r>
      <w:r>
        <w:rPr>
          <w:rFonts w:ascii="Calibri Light" w:hAnsi="Calibri Light"/>
          <w:b w:val="0"/>
        </w:rPr>
        <w:t>y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crítico.</w:t>
      </w:r>
    </w:p>
    <w:p>
      <w:pPr>
        <w:pStyle w:val="Heading2"/>
      </w:pPr>
      <w:r>
        <w:rPr/>
        <w:t>La</w:t>
      </w:r>
      <w:r>
        <w:rPr>
          <w:spacing w:val="-3"/>
        </w:rPr>
        <w:t> </w:t>
      </w:r>
      <w:r>
        <w:rPr/>
        <w:t>canción:</w:t>
      </w:r>
      <w:r>
        <w:rPr>
          <w:spacing w:val="-5"/>
        </w:rPr>
        <w:t> </w:t>
      </w:r>
      <w:r>
        <w:rPr/>
        <w:t>compresión</w:t>
      </w:r>
      <w:r>
        <w:rPr>
          <w:spacing w:val="-3"/>
        </w:rPr>
        <w:t> </w:t>
      </w:r>
      <w:r>
        <w:rPr/>
        <w:t>lectora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producción</w:t>
      </w:r>
      <w:r>
        <w:rPr>
          <w:spacing w:val="-3"/>
        </w:rPr>
        <w:t> </w:t>
      </w:r>
      <w:r>
        <w:rPr/>
        <w:t>escrita.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0" w:after="0"/>
        <w:ind w:left="510" w:right="0" w:hanging="161"/>
        <w:jc w:val="left"/>
        <w:rPr>
          <w:sz w:val="22"/>
        </w:rPr>
      </w:pPr>
      <w:r>
        <w:rPr>
          <w:sz w:val="22"/>
        </w:rPr>
        <w:t>Características.</w:t>
      </w:r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40" w:lineRule="auto" w:before="2" w:after="0"/>
        <w:ind w:left="710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elefante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seis</w:t>
      </w:r>
      <w:r>
        <w:rPr>
          <w:spacing w:val="-3"/>
          <w:sz w:val="22"/>
        </w:rPr>
        <w:t> </w:t>
      </w:r>
      <w:r>
        <w:rPr>
          <w:sz w:val="22"/>
        </w:rPr>
        <w:t>sabios.</w:t>
      </w:r>
    </w:p>
    <w:p>
      <w:pPr>
        <w:pStyle w:val="Heading2"/>
        <w:spacing w:line="240" w:lineRule="auto" w:before="1"/>
      </w:pPr>
      <w:r>
        <w:rPr/>
        <w:t>Argumentación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producción</w:t>
      </w:r>
      <w:r>
        <w:rPr>
          <w:spacing w:val="-3"/>
        </w:rPr>
        <w:t> </w:t>
      </w:r>
      <w:r>
        <w:rPr/>
        <w:t>oral,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2" w:after="0"/>
        <w:ind w:left="510" w:right="0" w:hanging="16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diálogo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comunicarnos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nuestros</w:t>
      </w:r>
      <w:r>
        <w:rPr>
          <w:spacing w:val="-4"/>
          <w:sz w:val="22"/>
        </w:rPr>
        <w:t> </w:t>
      </w:r>
      <w:r>
        <w:rPr>
          <w:sz w:val="22"/>
        </w:rPr>
        <w:t>amigos.</w:t>
      </w:r>
    </w:p>
    <w:p>
      <w:pPr>
        <w:pStyle w:val="Heading2"/>
        <w:spacing w:before="0"/>
      </w:pPr>
      <w:r>
        <w:rPr/>
        <w:t>Palabras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doble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triple</w:t>
      </w:r>
      <w:r>
        <w:rPr>
          <w:spacing w:val="-4"/>
        </w:rPr>
        <w:t> </w:t>
      </w:r>
      <w:r>
        <w:rPr/>
        <w:t>acentuación.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1" w:after="0"/>
        <w:ind w:left="510" w:right="0" w:hanging="161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tilde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palabras.</w:t>
      </w:r>
      <w:r>
        <w:rPr>
          <w:spacing w:val="-2"/>
          <w:sz w:val="22"/>
        </w:rPr>
        <w:t> </w:t>
      </w:r>
      <w:r>
        <w:rPr>
          <w:sz w:val="22"/>
        </w:rPr>
        <w:t>(Las</w:t>
      </w:r>
      <w:r>
        <w:rPr>
          <w:spacing w:val="-3"/>
          <w:sz w:val="22"/>
        </w:rPr>
        <w:t> </w:t>
      </w:r>
      <w:r>
        <w:rPr>
          <w:sz w:val="22"/>
        </w:rPr>
        <w:t>palabras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acento)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2" w:after="0"/>
        <w:ind w:left="510" w:right="0" w:hanging="161"/>
        <w:jc w:val="left"/>
        <w:rPr>
          <w:sz w:val="22"/>
        </w:rPr>
      </w:pPr>
      <w:r>
        <w:rPr>
          <w:sz w:val="22"/>
        </w:rPr>
        <w:t>Palabras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doble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triple</w:t>
      </w:r>
      <w:r>
        <w:rPr>
          <w:spacing w:val="-1"/>
          <w:sz w:val="22"/>
        </w:rPr>
        <w:t> </w:t>
      </w:r>
      <w:r>
        <w:rPr>
          <w:sz w:val="22"/>
        </w:rPr>
        <w:t>acentuación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0" w:after="0"/>
        <w:ind w:left="510" w:right="0" w:hanging="161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intencionalidad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hablante.</w:t>
      </w:r>
    </w:p>
    <w:p>
      <w:pPr>
        <w:pStyle w:val="BodyText"/>
        <w:spacing w:before="3"/>
      </w:pPr>
    </w:p>
    <w:p>
      <w:pPr>
        <w:pStyle w:val="Heading1"/>
        <w:ind w:left="350"/>
      </w:pPr>
      <w:r>
        <w:rPr/>
        <w:t>CIENCIAS</w:t>
      </w:r>
      <w:r>
        <w:rPr>
          <w:spacing w:val="-2"/>
        </w:rPr>
        <w:t> </w:t>
      </w:r>
      <w:r>
        <w:rPr/>
        <w:t>SOCIALES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1" w:after="0"/>
        <w:ind w:left="510" w:right="0" w:hanging="161"/>
        <w:jc w:val="left"/>
        <w:rPr>
          <w:sz w:val="22"/>
        </w:rPr>
      </w:pPr>
      <w:r>
        <w:rPr>
          <w:sz w:val="22"/>
        </w:rPr>
        <w:t>Organización</w:t>
      </w:r>
      <w:r>
        <w:rPr>
          <w:spacing w:val="-4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naciones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pueblos originarios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Norte,</w:t>
      </w:r>
      <w:r>
        <w:rPr>
          <w:spacing w:val="-2"/>
          <w:sz w:val="22"/>
        </w:rPr>
        <w:t> </w:t>
      </w:r>
      <w:r>
        <w:rPr>
          <w:sz w:val="22"/>
        </w:rPr>
        <w:t>Centro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Abya</w:t>
      </w:r>
      <w:r>
        <w:rPr>
          <w:spacing w:val="-3"/>
          <w:sz w:val="22"/>
        </w:rPr>
        <w:t> </w:t>
      </w:r>
      <w:r>
        <w:rPr>
          <w:sz w:val="22"/>
        </w:rPr>
        <w:t>Yala</w:t>
      </w:r>
      <w:r>
        <w:rPr>
          <w:spacing w:val="1"/>
          <w:sz w:val="22"/>
        </w:rPr>
        <w:t> </w:t>
      </w:r>
      <w:r>
        <w:rPr>
          <w:sz w:val="22"/>
        </w:rPr>
        <w:t>(América).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67" w:lineRule="exact" w:before="0" w:after="0"/>
        <w:ind w:left="510" w:right="0" w:hanging="161"/>
        <w:jc w:val="left"/>
        <w:rPr>
          <w:sz w:val="22"/>
        </w:rPr>
      </w:pPr>
      <w:r>
        <w:rPr>
          <w:sz w:val="22"/>
        </w:rPr>
        <w:t>Principios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convivencia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diferentes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Abya</w:t>
      </w:r>
      <w:r>
        <w:rPr>
          <w:spacing w:val="-3"/>
          <w:sz w:val="22"/>
        </w:rPr>
        <w:t> </w:t>
      </w:r>
      <w:r>
        <w:rPr>
          <w:sz w:val="22"/>
        </w:rPr>
        <w:t>Yala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consecuencias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invasión</w:t>
      </w:r>
      <w:r>
        <w:rPr>
          <w:spacing w:val="-3"/>
          <w:sz w:val="22"/>
        </w:rPr>
        <w:t> </w:t>
      </w:r>
      <w:r>
        <w:rPr>
          <w:sz w:val="22"/>
        </w:rPr>
        <w:t>europea.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2" w:after="0"/>
        <w:ind w:left="510" w:right="0" w:hanging="161"/>
        <w:jc w:val="left"/>
        <w:rPr>
          <w:sz w:val="22"/>
        </w:rPr>
      </w:pP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democracia</w:t>
      </w:r>
      <w:r>
        <w:rPr>
          <w:spacing w:val="-3"/>
          <w:sz w:val="22"/>
        </w:rPr>
        <w:t> </w:t>
      </w:r>
      <w:r>
        <w:rPr>
          <w:sz w:val="22"/>
        </w:rPr>
        <w:t>comunitaria</w:t>
      </w:r>
      <w:r>
        <w:rPr>
          <w:spacing w:val="-4"/>
          <w:sz w:val="22"/>
        </w:rPr>
        <w:t> </w:t>
      </w:r>
      <w:r>
        <w:rPr>
          <w:sz w:val="22"/>
        </w:rPr>
        <w:t>intercultural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despatriarcalizada.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1" w:after="0"/>
        <w:ind w:left="510" w:right="0" w:hanging="161"/>
        <w:jc w:val="left"/>
        <w:rPr>
          <w:sz w:val="22"/>
        </w:rPr>
      </w:pPr>
      <w:r>
        <w:rPr>
          <w:sz w:val="22"/>
        </w:rPr>
        <w:t>Asentamientos</w:t>
      </w:r>
      <w:r>
        <w:rPr>
          <w:spacing w:val="-5"/>
          <w:sz w:val="22"/>
        </w:rPr>
        <w:t> </w:t>
      </w:r>
      <w:r>
        <w:rPr>
          <w:sz w:val="22"/>
        </w:rPr>
        <w:t>territoriales,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4"/>
          <w:sz w:val="22"/>
        </w:rPr>
        <w:t> </w:t>
      </w:r>
      <w:r>
        <w:rPr>
          <w:sz w:val="22"/>
        </w:rPr>
        <w:t>política,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pueblos.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350"/>
      </w:pPr>
      <w:r>
        <w:rPr/>
        <w:t>DIBUJO</w:t>
      </w:r>
      <w:r>
        <w:rPr>
          <w:spacing w:val="-2"/>
        </w:rPr>
        <w:t> </w:t>
      </w:r>
      <w:r>
        <w:rPr/>
        <w:t>ARTÍSTICO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1" w:after="0"/>
        <w:ind w:left="510" w:right="0" w:hanging="161"/>
        <w:jc w:val="left"/>
        <w:rPr>
          <w:sz w:val="22"/>
        </w:rPr>
      </w:pPr>
      <w:r>
        <w:rPr/>
        <w:pict>
          <v:group style="position:absolute;margin-left:140.100006pt;margin-top:8.143639pt;width:177.6pt;height:161.15pt;mso-position-horizontal-relative:page;mso-position-vertical-relative:paragraph;z-index:-15910400" id="docshapegroup35" coordorigin="2802,163" coordsize="3552,3223">
            <v:shape style="position:absolute;left:2802;top:2033;width:1131;height:1352" id="docshape36" coordorigin="2802,2033" coordsize="1131,1352" path="m3274,2554l3015,2554,3061,2614,3109,2673,3159,2732,3211,2789,3266,2845,3313,2891,3366,2941,3425,2994,3491,3051,3562,3111,3639,3175,3643,3178,3649,3184,3661,3201,3668,3218,3670,3237,3666,3257,3659,3275,3653,3290,3647,3303,3643,3313,3643,3320,3646,3328,3654,3338,3665,3350,3675,3360,3686,3369,3697,3377,3708,3385,3745,3316,3783,3249,3820,3182,3933,2984,3856,2948,3781,2911,3710,2872,3642,2832,3577,2791,3515,2747,3625,2747,3646,2745,3687,2735,3724,2720,3757,2699,3788,2673,3801,2655,3339,2655,3316,2653,3300,2644,3283,2619,3274,2587,3274,2554xm3625,2747l3515,2747,3554,2749,3590,2749,3620,2748,3625,2747xm3756,2218l3580,2218,3604,2225,3624,2240,3640,2264,3646,2296,3642,2336,3629,2383,3610,2430,3586,2474,3557,2515,3524,2552,3496,2578,3466,2600,3435,2620,3402,2637,3367,2650,3339,2655,3801,2655,3827,2623,3850,2565,3858,2501,3849,2429,3825,2351,3785,2266,3762,2227,3756,2218xm3499,2033l3444,2035,3390,2051,3336,2082,3284,2126,3264,2149,3239,2176,3212,2210,3189,2240,3151,2289,3124,2321,3101,2348,3083,2368,3025,2417,2960,2456,2885,2487,2802,2508,2905,2623,2921,2640,2937,2638,2953,2632,2967,2623,2981,2611,2991,2599,3000,2586,3008,2571,3015,2554,3274,2554,3274,2548,3281,2502,3296,2452,3318,2405,3347,2361,3383,2320,3419,2287,3453,2260,3487,2240,3520,2226,3552,2218,3756,2218,3738,2192,3713,2160,3685,2130,3640,2091,3594,2062,3547,2043,3499,2033xe" filled="true" fillcolor="#802ad5" stroked="false">
              <v:path arrowok="t"/>
              <v:fill opacity="32896f" type="solid"/>
            </v:shape>
            <v:shape style="position:absolute;left:4191;top:2318;width:295;height:270" type="#_x0000_t75" id="docshape37" stroked="false">
              <v:imagedata r:id="rId7" o:title=""/>
            </v:shape>
            <v:shape style="position:absolute;left:3774;top:162;width:2216;height:2159" id="docshape38" coordorigin="3775,163" coordsize="2216,2159" path="m5092,1711l5082,1647,5056,1582,5014,1516,4956,1450,4930,1426,4901,1400,4876,1380,4869,1375,4835,1349,4835,1621,4826,1662,4808,1703,4781,1743,4745,1784,4708,1818,4674,1843,4642,1860,4614,1868,4553,1829,4492,1783,4430,1731,4368,1671,4339,1641,4313,1613,4312,1611,4287,1582,4265,1552,4267,1549,4271,1545,4277,1538,4309,1508,4342,1482,4377,1459,4412,1439,4462,1415,4507,1397,4548,1386,4584,1380,4635,1383,4683,1396,4728,1421,4772,1457,4804,1496,4825,1536,4835,1577,4835,1621,4835,1349,4834,1348,4761,1298,4693,1257,4629,1224,4569,1199,4514,1183,4428,1173,4347,1185,4272,1219,4204,1274,4195,1282,4185,1293,4174,1307,4146,1338,4134,1352,4123,1364,4114,1373,4049,1431,3983,1474,3915,1504,3846,1520,3775,1522,3781,1530,3793,1544,3811,1564,3836,1589,3861,1613,3881,1630,3895,1640,3904,1642,3959,1615,3965,1613,3982,1613,4000,1617,4018,1628,4036,1643,4101,1707,4166,1767,4231,1823,4296,1877,4360,1927,4424,1974,4488,2017,4552,2058,4615,2095,4600,2098,4586,2104,4574,2111,4563,2120,4550,2137,4540,2156,4533,2178,4530,2202,4665,2322,4671,2282,4687,2242,4713,2201,4750,2159,4768,2142,4792,2121,4822,2095,4893,2035,4925,2008,4951,1984,4973,1963,5026,1900,5046,1868,5064,1838,5086,1775,5092,1711xm5990,937l5985,880,5966,819,5943,771,5915,725,5880,679,5839,635,5819,616,5795,595,5793,593,5792,595,5792,601,5812,653,5828,697,5839,731,5845,756,5848,798,5844,839,5831,878,5811,917,5804,928,5797,937,5789,947,5781,956,5754,974,5722,982,5685,980,5641,967,5591,945,5531,911,5462,867,5383,811,5295,745,5268,724,5243,703,5219,681,5197,660,5156,616,5124,573,5099,530,5082,489,5072,443,5074,402,5088,364,5113,331,5137,311,5165,295,5195,284,5229,277,5259,274,5282,275,5300,279,5313,287,5315,289,5316,294,5315,298,5303,315,5265,366,5250,401,5244,437,5247,474,5259,512,5269,533,5278,551,5289,566,5299,578,5322,595,5349,605,5380,607,5415,602,5453,589,5491,569,5530,541,5568,506,5598,473,5619,443,5632,414,5636,387,5633,361,5621,333,5602,304,5575,273,5525,230,5472,197,5415,175,5357,163,5279,164,5202,186,5128,228,5055,290,5000,357,4965,428,4948,504,4951,585,4965,648,4989,712,5023,777,5067,843,5121,911,5186,980,5262,1053,5336,1114,5407,1165,5475,1204,5540,1231,5602,1248,5661,1253,5717,1247,5770,1230,5819,1201,5866,1162,5889,1137,5913,1108,5936,1076,5959,1040,5982,990,5990,937xe" filled="true" fillcolor="#802ad5" stroked="false">
              <v:path arrowok="t"/>
              <v:fill opacity="32896f" type="solid"/>
            </v:shape>
            <v:shape style="position:absolute;left:6059;top:450;width:295;height:270" type="#_x0000_t75" id="docshape39" stroked="false">
              <v:imagedata r:id="rId8" o:title=""/>
            </v:shape>
            <w10:wrap type="none"/>
          </v:group>
        </w:pict>
      </w:r>
      <w:r>
        <w:rPr>
          <w:sz w:val="22"/>
        </w:rPr>
        <w:t>Diseño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pintado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polígonos</w:t>
      </w:r>
      <w:r>
        <w:rPr>
          <w:spacing w:val="-5"/>
          <w:sz w:val="22"/>
        </w:rPr>
        <w:t> </w:t>
      </w:r>
      <w:r>
        <w:rPr>
          <w:sz w:val="22"/>
        </w:rPr>
        <w:t>regulares</w:t>
      </w:r>
      <w:r>
        <w:rPr>
          <w:spacing w:val="-2"/>
          <w:sz w:val="22"/>
        </w:rPr>
        <w:t> </w:t>
      </w:r>
      <w:r>
        <w:rPr>
          <w:sz w:val="22"/>
        </w:rPr>
        <w:t>estrellados</w:t>
      </w:r>
      <w:r>
        <w:rPr>
          <w:spacing w:val="-1"/>
          <w:sz w:val="22"/>
        </w:rPr>
        <w:t> </w:t>
      </w:r>
      <w:r>
        <w:rPr>
          <w:sz w:val="22"/>
        </w:rPr>
        <w:t>triángulo,</w:t>
      </w:r>
      <w:r>
        <w:rPr>
          <w:spacing w:val="-3"/>
          <w:sz w:val="22"/>
        </w:rPr>
        <w:t> </w:t>
      </w:r>
      <w:r>
        <w:rPr>
          <w:sz w:val="22"/>
        </w:rPr>
        <w:t>cuadrado,</w:t>
      </w:r>
      <w:r>
        <w:rPr>
          <w:spacing w:val="-2"/>
          <w:sz w:val="22"/>
        </w:rPr>
        <w:t> </w:t>
      </w:r>
      <w:r>
        <w:rPr>
          <w:sz w:val="22"/>
        </w:rPr>
        <w:t>rectángulo,</w:t>
      </w:r>
      <w:r>
        <w:rPr>
          <w:spacing w:val="-3"/>
          <w:sz w:val="22"/>
        </w:rPr>
        <w:t> </w:t>
      </w:r>
      <w:r>
        <w:rPr>
          <w:sz w:val="22"/>
        </w:rPr>
        <w:t>rombo.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350" w:right="7466"/>
      </w:pPr>
      <w:r>
        <w:rPr/>
        <w:t>CAMPO DE SABERES Y CONOCIMIENTO: VIDA TIERRA TERRITORIO</w:t>
      </w:r>
      <w:r>
        <w:rPr>
          <w:spacing w:val="-48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NATURALES 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0" w:after="0"/>
        <w:ind w:left="471" w:right="0" w:hanging="122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06592">
            <wp:simplePos x="0" y="0"/>
            <wp:positionH relativeFrom="page">
              <wp:posOffset>3280012</wp:posOffset>
            </wp:positionH>
            <wp:positionV relativeFrom="paragraph">
              <wp:posOffset>1555</wp:posOffset>
            </wp:positionV>
            <wp:extent cx="186943" cy="170983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" cy="1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pubertad:</w:t>
      </w:r>
      <w:r>
        <w:rPr>
          <w:spacing w:val="-3"/>
          <w:sz w:val="22"/>
        </w:rPr>
        <w:t> </w:t>
      </w:r>
      <w:r>
        <w:rPr>
          <w:sz w:val="22"/>
        </w:rPr>
        <w:t>cambios</w:t>
      </w:r>
      <w:r>
        <w:rPr>
          <w:spacing w:val="-5"/>
          <w:sz w:val="22"/>
        </w:rPr>
        <w:t> </w:t>
      </w:r>
      <w:r>
        <w:rPr>
          <w:sz w:val="22"/>
        </w:rPr>
        <w:t>fisiológicos,</w:t>
      </w:r>
      <w:r>
        <w:rPr>
          <w:spacing w:val="-3"/>
          <w:sz w:val="22"/>
        </w:rPr>
        <w:t> </w:t>
      </w:r>
      <w:r>
        <w:rPr>
          <w:sz w:val="22"/>
        </w:rPr>
        <w:t>anatómicos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conductuales,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integral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sexualidad.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1" w:after="0"/>
        <w:ind w:left="510" w:right="0" w:hanging="161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glandular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producción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hormonas.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0" w:lineRule="auto" w:before="2" w:after="0"/>
        <w:ind w:left="510" w:right="0" w:hanging="161"/>
        <w:jc w:val="left"/>
        <w:rPr>
          <w:sz w:val="22"/>
        </w:rPr>
      </w:pPr>
      <w:r>
        <w:rPr>
          <w:sz w:val="22"/>
        </w:rPr>
        <w:t>Órganos</w:t>
      </w:r>
      <w:r>
        <w:rPr>
          <w:spacing w:val="-5"/>
          <w:sz w:val="22"/>
        </w:rPr>
        <w:t> </w:t>
      </w:r>
      <w:r>
        <w:rPr>
          <w:sz w:val="22"/>
        </w:rPr>
        <w:t>sexuales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reproducción</w:t>
      </w:r>
      <w:r>
        <w:rPr>
          <w:spacing w:val="-4"/>
          <w:sz w:val="22"/>
        </w:rPr>
        <w:t> </w:t>
      </w:r>
      <w:r>
        <w:rPr>
          <w:sz w:val="22"/>
        </w:rPr>
        <w:t>humana.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before="1"/>
        <w:ind w:left="350" w:right="5059"/>
      </w:pPr>
      <w:r>
        <w:rPr/>
        <w:t>CAMPO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SABERES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CONOCIMIENTO:</w:t>
      </w:r>
      <w:r>
        <w:rPr>
          <w:spacing w:val="-4"/>
        </w:rPr>
        <w:t> </w:t>
      </w:r>
      <w:r>
        <w:rPr/>
        <w:t>CIENCIA</w:t>
      </w:r>
      <w:r>
        <w:rPr>
          <w:spacing w:val="-3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PRODUCCIÓN</w:t>
      </w:r>
      <w:r>
        <w:rPr>
          <w:spacing w:val="-46"/>
        </w:rPr>
        <w:t> </w:t>
      </w:r>
      <w:r>
        <w:rPr/>
        <w:t>MATEMÁTICA.</w:t>
      </w:r>
    </w:p>
    <w:p>
      <w:pPr>
        <w:pStyle w:val="ListParagraph"/>
        <w:numPr>
          <w:ilvl w:val="0"/>
          <w:numId w:val="13"/>
        </w:numPr>
        <w:tabs>
          <w:tab w:pos="511" w:val="left" w:leader="none"/>
        </w:tabs>
        <w:spacing w:line="240" w:lineRule="auto" w:before="2" w:after="0"/>
        <w:ind w:left="510" w:right="0" w:hanging="161"/>
        <w:jc w:val="left"/>
        <w:rPr>
          <w:b/>
          <w:sz w:val="22"/>
        </w:rPr>
      </w:pPr>
      <w:r>
        <w:rPr>
          <w:b/>
          <w:sz w:val="22"/>
        </w:rPr>
        <w:t>Números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enteros</w:t>
      </w:r>
    </w:p>
    <w:sectPr>
      <w:pgSz w:w="15840" w:h="12240" w:orient="landscape"/>
      <w:pgMar w:header="146" w:footer="731" w:top="400" w:bottom="92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elix Titling">
    <w:altName w:val="Felix Titling"/>
    <w:charset w:val="0"/>
    <w:family w:val="decorative"/>
    <w:pitch w:val="variable"/>
  </w:font>
  <w:font w:name="Lucida Calligraphy">
    <w:altName w:val="Lucida Calligraphy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75002pt;margin-top:564.474976pt;width:175.15pt;height:13pt;mso-position-horizontal-relative:page;mso-position-vertical-relative:page;z-index:-15917568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COCHABAMBA: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67414660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–</w:t>
                </w:r>
                <w:r>
                  <w:rPr>
                    <w:b/>
                    <w:color w:val="006FC0"/>
                    <w:spacing w:val="-2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72292198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169983pt;margin-top:564.474976pt;width:139.35pt;height:13pt;mso-position-horizontal-relative:page;mso-position-vertical-relative:page;z-index:-15917056" type="#_x0000_t202" id="docshape4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ORURO: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71854936</w:t>
                </w:r>
                <w:r>
                  <w:rPr>
                    <w:b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-</w:t>
                </w:r>
                <w:r>
                  <w:rPr>
                    <w:b/>
                    <w:color w:val="FF0000"/>
                    <w:spacing w:val="-2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72332779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7376">
          <wp:simplePos x="0" y="0"/>
          <wp:positionH relativeFrom="page">
            <wp:posOffset>2274706</wp:posOffset>
          </wp:positionH>
          <wp:positionV relativeFrom="page">
            <wp:posOffset>955348</wp:posOffset>
          </wp:positionV>
          <wp:extent cx="5534386" cy="553438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4386" cy="5534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75002pt;margin-top:6.289551pt;width:136.450pt;height:14.9pt;mso-position-horizontal-relative:page;mso-position-vertical-relative:page;z-index:-15918592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elix Titling" w:hAnsi="Felix Titling"/>
                    <w:b/>
                    <w:sz w:val="22"/>
                  </w:rPr>
                </w:pPr>
                <w:r>
                  <w:rPr>
                    <w:rFonts w:ascii="Felix Titling" w:hAnsi="Felix Titling"/>
                    <w:b/>
                    <w:sz w:val="22"/>
                  </w:rPr>
                  <w:t>MULTITEXTOS</w:t>
                </w:r>
                <w:r>
                  <w:rPr>
                    <w:rFonts w:ascii="Felix Titling" w:hAnsi="Felix Titling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Felix Titling" w:hAnsi="Felix Titling"/>
                    <w:b/>
                    <w:sz w:val="22"/>
                  </w:rPr>
                  <w:t>“</w:t>
                </w:r>
                <w:r>
                  <w:rPr>
                    <w:rFonts w:ascii="Felix Titling" w:hAnsi="Felix Titling"/>
                    <w:b/>
                    <w:color w:val="FF0000"/>
                    <w:sz w:val="22"/>
                  </w:rPr>
                  <w:t>LUCHITO”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669983pt;margin-top:7.222656pt;width:106.05pt;height:14.55pt;mso-position-horizontal-relative:page;mso-position-vertical-relative:page;z-index:-15918080" type="#_x0000_t202" id="docshape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Lucida Calligraphy"/>
                    <w:i/>
                    <w:sz w:val="20"/>
                  </w:rPr>
                </w:pPr>
                <w:r>
                  <w:rPr>
                    <w:rFonts w:ascii="Lucida Calligraphy"/>
                    <w:i/>
                    <w:sz w:val="20"/>
                  </w:rPr>
                  <w:t>El</w:t>
                </w:r>
                <w:r>
                  <w:rPr>
                    <w:rFonts w:ascii="Lucida Calligraphy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arte</w:t>
                </w:r>
                <w:r>
                  <w:rPr>
                    <w:rFonts w:ascii="Lucida Calligraphy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de</w:t>
                </w:r>
                <w:r>
                  <w:rPr>
                    <w:rFonts w:ascii="Lucida Calligraphy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aprender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510" w:hanging="160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8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1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4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176" w:hanging="1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"/>
      <w:lvlJc w:val="left"/>
      <w:pPr>
        <w:ind w:left="71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9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16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10" w:hanging="16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8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1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4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176" w:hanging="1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64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9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9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9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39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5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9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99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19" w:hanging="1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07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5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0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1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77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47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83" w:hanging="1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79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9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7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5" w:hanging="17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63" w:hanging="360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" w:line="267" w:lineRule="exact"/>
      <w:ind w:left="350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4873" w:right="4912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10" w:hanging="1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PÉREZ</dc:creator>
  <cp:keywords>EDITORIAL LUCHITO</cp:keywords>
  <dc:title>PDC FEBRERO</dc:title>
  <dcterms:created xsi:type="dcterms:W3CDTF">2024-01-31T02:41:19Z</dcterms:created>
  <dcterms:modified xsi:type="dcterms:W3CDTF">2024-01-31T02:41:19Z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